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8B69" w14:textId="77777777" w:rsidR="00010632" w:rsidRPr="00030158" w:rsidRDefault="00010632" w:rsidP="006404D3">
      <w:pPr>
        <w:spacing w:line="240" w:lineRule="auto"/>
        <w:ind w:firstLine="709"/>
        <w:rPr>
          <w:rFonts w:cs="Times New Roman"/>
          <w:szCs w:val="28"/>
        </w:rPr>
      </w:pPr>
    </w:p>
    <w:p w14:paraId="480605B3" w14:textId="77777777" w:rsidR="00010632" w:rsidRPr="00030158" w:rsidRDefault="00010632" w:rsidP="006404D3">
      <w:pPr>
        <w:spacing w:line="240" w:lineRule="auto"/>
        <w:jc w:val="center"/>
        <w:rPr>
          <w:rFonts w:cs="Times New Roman"/>
          <w:b/>
          <w:szCs w:val="28"/>
        </w:rPr>
      </w:pPr>
      <w:r w:rsidRPr="00030158">
        <w:rPr>
          <w:rFonts w:cs="Times New Roman"/>
          <w:b/>
          <w:szCs w:val="28"/>
        </w:rPr>
        <w:t>ПУБЛИЧНЫЙ ОТЧЁТ</w:t>
      </w:r>
    </w:p>
    <w:p w14:paraId="2A15739A" w14:textId="77777777" w:rsidR="00947EFF" w:rsidRPr="00030158" w:rsidRDefault="00010632" w:rsidP="006404D3">
      <w:pPr>
        <w:spacing w:line="240" w:lineRule="auto"/>
        <w:jc w:val="center"/>
        <w:rPr>
          <w:rFonts w:cs="Times New Roman"/>
          <w:b/>
          <w:szCs w:val="28"/>
        </w:rPr>
      </w:pPr>
      <w:r w:rsidRPr="00030158">
        <w:rPr>
          <w:rFonts w:cs="Times New Roman"/>
          <w:b/>
          <w:szCs w:val="28"/>
        </w:rPr>
        <w:t xml:space="preserve">КОМИТЕТА ТВЕРСКОЙ ОБЛАСТНОЙ ОРГАНИЗАЦИИ ПРОФЕССИОНАЛЬНОГО СОЮЗА РАБОТНИКОВ </w:t>
      </w:r>
    </w:p>
    <w:p w14:paraId="1400B10A" w14:textId="77777777" w:rsidR="00010632" w:rsidRPr="00030158" w:rsidRDefault="00010632" w:rsidP="006404D3">
      <w:pPr>
        <w:spacing w:line="240" w:lineRule="auto"/>
        <w:jc w:val="center"/>
        <w:rPr>
          <w:rFonts w:cs="Times New Roman"/>
          <w:b/>
          <w:szCs w:val="28"/>
        </w:rPr>
      </w:pPr>
      <w:r w:rsidRPr="00030158">
        <w:rPr>
          <w:rFonts w:cs="Times New Roman"/>
          <w:b/>
          <w:szCs w:val="28"/>
        </w:rPr>
        <w:t>НАРОДНОГО ОБРАЗОВАНИЯ И НАУКИ РФ</w:t>
      </w:r>
    </w:p>
    <w:p w14:paraId="79949B28" w14:textId="77777777" w:rsidR="00010632" w:rsidRPr="00030158" w:rsidRDefault="00010632" w:rsidP="006404D3">
      <w:pPr>
        <w:spacing w:line="240" w:lineRule="auto"/>
        <w:jc w:val="center"/>
        <w:rPr>
          <w:rFonts w:cs="Times New Roman"/>
          <w:b/>
          <w:szCs w:val="28"/>
        </w:rPr>
      </w:pPr>
      <w:r w:rsidRPr="00030158">
        <w:rPr>
          <w:rFonts w:cs="Times New Roman"/>
          <w:b/>
          <w:szCs w:val="28"/>
        </w:rPr>
        <w:t>ЗА 2020 ГОД</w:t>
      </w:r>
    </w:p>
    <w:p w14:paraId="55113528" w14:textId="77777777" w:rsidR="00010632" w:rsidRPr="00030158" w:rsidRDefault="00010632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10312177" w14:textId="77777777" w:rsidR="00010632" w:rsidRPr="00030158" w:rsidRDefault="008B38B3" w:rsidP="006404D3">
      <w:pPr>
        <w:spacing w:line="240" w:lineRule="auto"/>
        <w:jc w:val="center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pict w14:anchorId="4B44D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524.4pt">
            <v:imagedata r:id="rId8" o:title="logotip_prof1so1juza"/>
          </v:shape>
        </w:pict>
      </w:r>
    </w:p>
    <w:p w14:paraId="47DD9537" w14:textId="77777777" w:rsidR="00010632" w:rsidRPr="00030158" w:rsidRDefault="00010632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1AB247A8" w14:textId="77777777" w:rsidR="00010632" w:rsidRPr="00030158" w:rsidRDefault="00010632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4473C85B" w14:textId="77777777" w:rsidR="006404D3" w:rsidRPr="00030158" w:rsidRDefault="006404D3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28DA1A1C" w14:textId="77777777" w:rsidR="00702502" w:rsidRPr="00030158" w:rsidRDefault="00702502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52286FD9" w14:textId="77777777" w:rsidR="00702502" w:rsidRPr="00030158" w:rsidRDefault="00702502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7457C334" w14:textId="77777777" w:rsidR="00702502" w:rsidRPr="00030158" w:rsidRDefault="00702502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65E886E4" w14:textId="77777777" w:rsidR="00702502" w:rsidRPr="00030158" w:rsidRDefault="00702502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248BD356" w14:textId="77777777" w:rsidR="00702502" w:rsidRPr="00030158" w:rsidRDefault="00010632" w:rsidP="00702502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030158">
        <w:rPr>
          <w:rFonts w:cs="Times New Roman"/>
          <w:szCs w:val="28"/>
          <w:lang w:eastAsia="en-US"/>
        </w:rPr>
        <w:t>Тверь, 2021 г</w:t>
      </w:r>
      <w:r w:rsidR="00702502" w:rsidRPr="00030158">
        <w:rPr>
          <w:rFonts w:cs="Times New Roman"/>
          <w:szCs w:val="28"/>
          <w:lang w:eastAsia="en-US"/>
        </w:rPr>
        <w:t>.</w:t>
      </w:r>
    </w:p>
    <w:p w14:paraId="23376369" w14:textId="77777777" w:rsidR="00702502" w:rsidRPr="00030158" w:rsidRDefault="00702502" w:rsidP="00702502">
      <w:pPr>
        <w:rPr>
          <w:rFonts w:cs="Times New Roman"/>
          <w:szCs w:val="28"/>
          <w:lang w:eastAsia="en-US"/>
        </w:rPr>
      </w:pPr>
    </w:p>
    <w:p w14:paraId="1EED6C78" w14:textId="77777777" w:rsidR="00202A5C" w:rsidRDefault="00DC4D9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Предлагаем вниманию Открытый (Публичный) отчет постоянно действующего выборного коллегиального руководящего органа (Комитета) Тверской областной организации Профсоюза работников народного образования и науки РФ по основным направл</w:t>
      </w:r>
      <w:r w:rsidR="00202A5C" w:rsidRPr="00030158">
        <w:rPr>
          <w:rFonts w:cs="Times New Roman"/>
          <w:szCs w:val="28"/>
        </w:rPr>
        <w:t>ениям деятельности за 2020 год.</w:t>
      </w:r>
    </w:p>
    <w:p w14:paraId="1566E959" w14:textId="77777777" w:rsidR="00F47422" w:rsidRPr="00030158" w:rsidRDefault="00F47422" w:rsidP="006404D3">
      <w:pPr>
        <w:spacing w:line="240" w:lineRule="auto"/>
        <w:ind w:firstLine="709"/>
        <w:rPr>
          <w:rFonts w:cs="Times New Roman"/>
          <w:szCs w:val="28"/>
        </w:rPr>
      </w:pPr>
    </w:p>
    <w:p w14:paraId="2812C630" w14:textId="77777777" w:rsidR="00202A5C" w:rsidRDefault="00DC4D9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Отчет составлен в целях реализации постановления Исполкома Профсоюза </w:t>
      </w:r>
      <w:r w:rsidRPr="00030158">
        <w:rPr>
          <w:rFonts w:cs="Times New Roman"/>
          <w:szCs w:val="28"/>
        </w:rPr>
        <w:br/>
        <w:t xml:space="preserve">от 22 сентября </w:t>
      </w:r>
      <w:smartTag w:uri="urn:schemas-microsoft-com:office:smarttags" w:element="metricconverter">
        <w:smartTagPr>
          <w:attr w:name="ProductID" w:val="2015 г"/>
        </w:smartTagPr>
        <w:r w:rsidRPr="00030158">
          <w:rPr>
            <w:rFonts w:cs="Times New Roman"/>
            <w:szCs w:val="28"/>
          </w:rPr>
          <w:t>2015 г</w:t>
        </w:r>
      </w:smartTag>
      <w:r w:rsidRPr="00030158">
        <w:rPr>
          <w:rFonts w:cs="Times New Roman"/>
          <w:szCs w:val="28"/>
        </w:rPr>
        <w:t>. №2-5 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Профсоюза» и Устава Профсоюза (ст.14, п.5.9.), предусматривающих ежегодный отчёт выборного профсоюзного органа, направлен на обеспечение прозрачности деятельности профсоюзной организации</w:t>
      </w:r>
      <w:r w:rsidR="00202A5C" w:rsidRPr="00030158">
        <w:rPr>
          <w:rFonts w:cs="Times New Roman"/>
          <w:szCs w:val="28"/>
        </w:rPr>
        <w:t xml:space="preserve"> и повышения ее эффективности.</w:t>
      </w:r>
    </w:p>
    <w:p w14:paraId="7349E485" w14:textId="77777777" w:rsidR="00F47422" w:rsidRPr="00030158" w:rsidRDefault="00F47422" w:rsidP="006404D3">
      <w:pPr>
        <w:spacing w:line="240" w:lineRule="auto"/>
        <w:ind w:firstLine="709"/>
        <w:rPr>
          <w:rFonts w:cs="Times New Roman"/>
          <w:szCs w:val="28"/>
        </w:rPr>
      </w:pPr>
    </w:p>
    <w:p w14:paraId="74D0AE49" w14:textId="77777777" w:rsidR="00202A5C" w:rsidRPr="00030158" w:rsidRDefault="00DE344B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2020 году Тверская</w:t>
      </w:r>
      <w:r w:rsidR="00CF6052" w:rsidRPr="00030158">
        <w:rPr>
          <w:rFonts w:cs="Times New Roman"/>
          <w:szCs w:val="28"/>
        </w:rPr>
        <w:t xml:space="preserve"> областная организация Профсоюза работников народного образования и науки рабо</w:t>
      </w:r>
      <w:r w:rsidR="00F76D75" w:rsidRPr="00030158">
        <w:rPr>
          <w:rFonts w:cs="Times New Roman"/>
          <w:szCs w:val="28"/>
        </w:rPr>
        <w:t>тала над выполнением решений XХУ111</w:t>
      </w:r>
      <w:r w:rsidR="00CF6052" w:rsidRPr="00030158">
        <w:rPr>
          <w:rFonts w:cs="Times New Roman"/>
          <w:szCs w:val="28"/>
        </w:rPr>
        <w:t xml:space="preserve"> отчётно-выборной конференции (</w:t>
      </w:r>
      <w:r w:rsidR="00A219FC" w:rsidRPr="00030158">
        <w:rPr>
          <w:rFonts w:cs="Times New Roman"/>
          <w:szCs w:val="28"/>
        </w:rPr>
        <w:t>19 декабря</w:t>
      </w:r>
      <w:r w:rsidR="00CF6052" w:rsidRPr="00030158">
        <w:rPr>
          <w:rFonts w:cs="Times New Roman"/>
          <w:szCs w:val="28"/>
        </w:rPr>
        <w:t xml:space="preserve"> 2019 года), </w:t>
      </w:r>
      <w:r w:rsidR="00F05876" w:rsidRPr="00030158">
        <w:rPr>
          <w:rFonts w:cs="Times New Roman"/>
          <w:szCs w:val="28"/>
        </w:rPr>
        <w:t>Постановлений 8 Съезда Отраслевого Профсоюза</w:t>
      </w:r>
      <w:r w:rsidR="00070BC2" w:rsidRPr="00030158">
        <w:rPr>
          <w:rFonts w:cs="Times New Roman"/>
          <w:szCs w:val="28"/>
        </w:rPr>
        <w:t xml:space="preserve"> (20</w:t>
      </w:r>
      <w:r w:rsidR="00E20762" w:rsidRPr="00030158">
        <w:rPr>
          <w:rFonts w:cs="Times New Roman"/>
          <w:szCs w:val="28"/>
        </w:rPr>
        <w:t xml:space="preserve"> </w:t>
      </w:r>
      <w:r w:rsidR="00070BC2" w:rsidRPr="00030158">
        <w:rPr>
          <w:rFonts w:cs="Times New Roman"/>
          <w:szCs w:val="28"/>
        </w:rPr>
        <w:t>марта 2020 года и 14 октября 2020 года)</w:t>
      </w:r>
      <w:r w:rsidR="00F05876" w:rsidRPr="00030158">
        <w:rPr>
          <w:rFonts w:cs="Times New Roman"/>
          <w:szCs w:val="28"/>
        </w:rPr>
        <w:t>,</w:t>
      </w:r>
      <w:r w:rsidR="00202A5C" w:rsidRPr="00030158">
        <w:rPr>
          <w:rFonts w:cs="Times New Roman"/>
          <w:szCs w:val="28"/>
        </w:rPr>
        <w:t xml:space="preserve"> </w:t>
      </w:r>
      <w:r w:rsidR="00F47422">
        <w:rPr>
          <w:rFonts w:cs="Times New Roman"/>
          <w:szCs w:val="28"/>
        </w:rPr>
        <w:t xml:space="preserve">Х1 внеочерендного Съезда ФНПР; </w:t>
      </w:r>
      <w:r w:rsidR="00CF6052" w:rsidRPr="00030158">
        <w:rPr>
          <w:rFonts w:cs="Times New Roman"/>
          <w:szCs w:val="28"/>
        </w:rPr>
        <w:t>они были в центре внимания областной организации Профсоюза, комитетов территориальных и первичных организаций Профсоюза.</w:t>
      </w:r>
    </w:p>
    <w:p w14:paraId="04BB1CFC" w14:textId="77777777" w:rsidR="00202A5C" w:rsidRPr="00030158" w:rsidRDefault="00070BC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Комитет областной организации, Комитеты территориальных (районных) ор</w:t>
      </w:r>
      <w:r w:rsidR="00202A5C" w:rsidRPr="00030158">
        <w:rPr>
          <w:rFonts w:cs="Times New Roman"/>
          <w:szCs w:val="28"/>
        </w:rPr>
        <w:t xml:space="preserve">ганизаций продолжили работать </w:t>
      </w:r>
      <w:r w:rsidRPr="00030158">
        <w:rPr>
          <w:rFonts w:cs="Times New Roman"/>
          <w:szCs w:val="28"/>
        </w:rPr>
        <w:t>по реализации национального проекта «Обра</w:t>
      </w:r>
      <w:r w:rsidR="00202A5C" w:rsidRPr="00030158">
        <w:rPr>
          <w:rFonts w:cs="Times New Roman"/>
          <w:szCs w:val="28"/>
        </w:rPr>
        <w:t>зование»</w:t>
      </w:r>
      <w:r w:rsidRPr="00030158">
        <w:rPr>
          <w:rFonts w:cs="Times New Roman"/>
          <w:szCs w:val="28"/>
        </w:rPr>
        <w:t>,</w:t>
      </w:r>
      <w:r w:rsidR="00202A5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причем </w:t>
      </w:r>
      <w:r w:rsidR="00424861" w:rsidRPr="00030158">
        <w:rPr>
          <w:rFonts w:cs="Times New Roman"/>
          <w:szCs w:val="28"/>
        </w:rPr>
        <w:t>Указ</w:t>
      </w:r>
      <w:r w:rsidR="00202A5C" w:rsidRPr="00030158">
        <w:rPr>
          <w:rFonts w:cs="Times New Roman"/>
          <w:szCs w:val="28"/>
        </w:rPr>
        <w:t>ом</w:t>
      </w:r>
      <w:r w:rsidR="00424861" w:rsidRPr="00030158">
        <w:rPr>
          <w:rFonts w:cs="Times New Roman"/>
          <w:szCs w:val="28"/>
        </w:rPr>
        <w:t xml:space="preserve"> Презид</w:t>
      </w:r>
      <w:r w:rsidR="003036C2" w:rsidRPr="00030158">
        <w:rPr>
          <w:rFonts w:cs="Times New Roman"/>
          <w:szCs w:val="28"/>
        </w:rPr>
        <w:t>е</w:t>
      </w:r>
      <w:r w:rsidR="00424861" w:rsidRPr="00030158">
        <w:rPr>
          <w:rFonts w:cs="Times New Roman"/>
          <w:szCs w:val="28"/>
        </w:rPr>
        <w:t xml:space="preserve">нта №474 </w:t>
      </w:r>
      <w:r w:rsidR="00724A38">
        <w:rPr>
          <w:rFonts w:cs="Times New Roman"/>
          <w:szCs w:val="28"/>
        </w:rPr>
        <w:t xml:space="preserve"> «О</w:t>
      </w:r>
      <w:r w:rsidR="00424861" w:rsidRPr="00030158">
        <w:rPr>
          <w:rFonts w:cs="Times New Roman"/>
          <w:szCs w:val="28"/>
        </w:rPr>
        <w:t xml:space="preserve"> н</w:t>
      </w:r>
      <w:r w:rsidR="003036C2" w:rsidRPr="00030158">
        <w:rPr>
          <w:rFonts w:cs="Times New Roman"/>
          <w:szCs w:val="28"/>
        </w:rPr>
        <w:t>ациональных целях развития образовани</w:t>
      </w:r>
      <w:r w:rsidR="00424861" w:rsidRPr="00030158">
        <w:rPr>
          <w:rFonts w:cs="Times New Roman"/>
          <w:szCs w:val="28"/>
        </w:rPr>
        <w:t>я</w:t>
      </w:r>
      <w:r w:rsidR="00724A38">
        <w:rPr>
          <w:rFonts w:cs="Times New Roman"/>
          <w:szCs w:val="28"/>
        </w:rPr>
        <w:t xml:space="preserve">» Проект </w:t>
      </w:r>
      <w:r w:rsidRPr="00030158">
        <w:rPr>
          <w:rFonts w:cs="Times New Roman"/>
          <w:szCs w:val="28"/>
        </w:rPr>
        <w:t xml:space="preserve"> продлен с 2024 года</w:t>
      </w:r>
      <w:r w:rsidR="00E20762" w:rsidRPr="00030158">
        <w:rPr>
          <w:rFonts w:cs="Times New Roman"/>
          <w:szCs w:val="28"/>
        </w:rPr>
        <w:t xml:space="preserve"> </w:t>
      </w:r>
      <w:r w:rsidR="00424861" w:rsidRPr="00030158">
        <w:rPr>
          <w:rFonts w:cs="Times New Roman"/>
          <w:szCs w:val="28"/>
        </w:rPr>
        <w:t>на перспективу до 2030 года</w:t>
      </w:r>
      <w:r w:rsidRPr="00030158">
        <w:rPr>
          <w:rFonts w:cs="Times New Roman"/>
          <w:szCs w:val="28"/>
        </w:rPr>
        <w:t>.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</w:t>
      </w:r>
      <w:r w:rsidR="00724A38">
        <w:rPr>
          <w:rFonts w:cs="Times New Roman"/>
          <w:szCs w:val="28"/>
        </w:rPr>
        <w:t>роект</w:t>
      </w:r>
      <w:r w:rsidR="00424861" w:rsidRPr="00030158">
        <w:rPr>
          <w:rFonts w:cs="Times New Roman"/>
          <w:szCs w:val="28"/>
        </w:rPr>
        <w:t xml:space="preserve"> «Обр</w:t>
      </w:r>
      <w:r w:rsidR="00202A5C" w:rsidRPr="00030158">
        <w:rPr>
          <w:rFonts w:cs="Times New Roman"/>
          <w:szCs w:val="28"/>
        </w:rPr>
        <w:t xml:space="preserve">азование» ставит главную </w:t>
      </w:r>
      <w:proofErr w:type="gramStart"/>
      <w:r w:rsidR="00202A5C" w:rsidRPr="00030158">
        <w:rPr>
          <w:rFonts w:cs="Times New Roman"/>
          <w:szCs w:val="28"/>
        </w:rPr>
        <w:t>задачу</w:t>
      </w:r>
      <w:r w:rsidR="00724A38">
        <w:rPr>
          <w:rFonts w:cs="Times New Roman"/>
          <w:szCs w:val="28"/>
        </w:rPr>
        <w:t xml:space="preserve">: </w:t>
      </w:r>
      <w:r w:rsidR="00424861" w:rsidRPr="00030158">
        <w:rPr>
          <w:rFonts w:cs="Times New Roman"/>
          <w:szCs w:val="28"/>
        </w:rPr>
        <w:t xml:space="preserve"> войти</w:t>
      </w:r>
      <w:proofErr w:type="gramEnd"/>
      <w:r w:rsidR="00424861" w:rsidRPr="00030158">
        <w:rPr>
          <w:rFonts w:cs="Times New Roman"/>
          <w:szCs w:val="28"/>
        </w:rPr>
        <w:t xml:space="preserve"> в десятку лучших стран мира по</w:t>
      </w:r>
      <w:r w:rsidR="00E20762" w:rsidRPr="00030158">
        <w:rPr>
          <w:rFonts w:cs="Times New Roman"/>
          <w:szCs w:val="28"/>
        </w:rPr>
        <w:t xml:space="preserve"> </w:t>
      </w:r>
      <w:r w:rsidR="00424861" w:rsidRPr="00030158">
        <w:rPr>
          <w:rFonts w:cs="Times New Roman"/>
          <w:szCs w:val="28"/>
        </w:rPr>
        <w:t>качеству образования, проекта, где есть место и</w:t>
      </w:r>
      <w:r w:rsidR="00E20762" w:rsidRPr="00030158">
        <w:rPr>
          <w:rFonts w:cs="Times New Roman"/>
          <w:szCs w:val="28"/>
        </w:rPr>
        <w:t xml:space="preserve"> </w:t>
      </w:r>
      <w:r w:rsidR="00424861" w:rsidRPr="00030158">
        <w:rPr>
          <w:rFonts w:cs="Times New Roman"/>
          <w:szCs w:val="28"/>
        </w:rPr>
        <w:t>профсоюзной организации</w:t>
      </w:r>
      <w:r w:rsidRPr="00030158">
        <w:rPr>
          <w:rFonts w:cs="Times New Roman"/>
          <w:szCs w:val="28"/>
        </w:rPr>
        <w:t xml:space="preserve"> всех уровней ( от первичной</w:t>
      </w:r>
      <w:r w:rsidR="00202A5C" w:rsidRPr="00030158">
        <w:rPr>
          <w:rFonts w:cs="Times New Roman"/>
          <w:szCs w:val="28"/>
        </w:rPr>
        <w:t xml:space="preserve"> организации до</w:t>
      </w:r>
      <w:r w:rsidR="00E20762" w:rsidRPr="00030158">
        <w:rPr>
          <w:rFonts w:cs="Times New Roman"/>
          <w:szCs w:val="28"/>
        </w:rPr>
        <w:t xml:space="preserve"> </w:t>
      </w:r>
      <w:r w:rsidR="00202A5C" w:rsidRPr="00030158">
        <w:rPr>
          <w:rFonts w:cs="Times New Roman"/>
          <w:szCs w:val="28"/>
        </w:rPr>
        <w:t>высшего уровня</w:t>
      </w:r>
      <w:r w:rsidR="003036C2" w:rsidRPr="00030158">
        <w:rPr>
          <w:rFonts w:cs="Times New Roman"/>
          <w:szCs w:val="28"/>
        </w:rPr>
        <w:t>.</w:t>
      </w:r>
      <w:r w:rsidR="00E20762" w:rsidRPr="00030158">
        <w:rPr>
          <w:rFonts w:cs="Times New Roman"/>
          <w:szCs w:val="28"/>
        </w:rPr>
        <w:t xml:space="preserve"> </w:t>
      </w:r>
      <w:r w:rsidR="00202A5C" w:rsidRPr="00030158">
        <w:rPr>
          <w:rFonts w:cs="Times New Roman"/>
          <w:szCs w:val="28"/>
        </w:rPr>
        <w:t>Из 8 нацпроектов</w:t>
      </w:r>
      <w:r w:rsidR="001E625A" w:rsidRPr="00030158">
        <w:rPr>
          <w:rFonts w:cs="Times New Roman"/>
          <w:szCs w:val="28"/>
        </w:rPr>
        <w:t>: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«</w:t>
      </w:r>
      <w:r w:rsidR="00202A5C" w:rsidRPr="00030158">
        <w:rPr>
          <w:rFonts w:cs="Times New Roman"/>
          <w:szCs w:val="28"/>
        </w:rPr>
        <w:t>Информационная среда</w:t>
      </w:r>
      <w:r w:rsidR="001E625A" w:rsidRPr="00030158">
        <w:rPr>
          <w:rFonts w:cs="Times New Roman"/>
          <w:szCs w:val="28"/>
        </w:rPr>
        <w:t>;</w:t>
      </w:r>
      <w:r w:rsidR="00202A5C" w:rsidRPr="00030158">
        <w:rPr>
          <w:rFonts w:cs="Times New Roman"/>
          <w:szCs w:val="28"/>
        </w:rPr>
        <w:t xml:space="preserve"> </w:t>
      </w:r>
      <w:r w:rsidR="001E625A" w:rsidRPr="00030158">
        <w:rPr>
          <w:rFonts w:cs="Times New Roman"/>
          <w:szCs w:val="28"/>
        </w:rPr>
        <w:t>Со</w:t>
      </w:r>
      <w:r w:rsidR="00202A5C" w:rsidRPr="00030158">
        <w:rPr>
          <w:rFonts w:cs="Times New Roman"/>
          <w:szCs w:val="28"/>
        </w:rPr>
        <w:t>временная школа</w:t>
      </w:r>
      <w:r w:rsidRPr="00030158">
        <w:rPr>
          <w:rFonts w:cs="Times New Roman"/>
          <w:szCs w:val="28"/>
        </w:rPr>
        <w:t>;</w:t>
      </w:r>
      <w:r w:rsidR="00202A5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Учитель будущего; М</w:t>
      </w:r>
      <w:r w:rsidR="001E625A" w:rsidRPr="00030158">
        <w:rPr>
          <w:rFonts w:cs="Times New Roman"/>
          <w:szCs w:val="28"/>
        </w:rPr>
        <w:t>олодые профессионалы</w:t>
      </w:r>
      <w:r w:rsidR="00202A5C" w:rsidRPr="00030158">
        <w:rPr>
          <w:rFonts w:cs="Times New Roman"/>
          <w:szCs w:val="28"/>
        </w:rPr>
        <w:t>» и тд</w:t>
      </w:r>
      <w:r w:rsidR="001E625A" w:rsidRPr="00030158">
        <w:rPr>
          <w:rFonts w:cs="Times New Roman"/>
          <w:szCs w:val="28"/>
        </w:rPr>
        <w:t>;</w:t>
      </w:r>
      <w:r w:rsidR="00202A5C" w:rsidRPr="00030158">
        <w:rPr>
          <w:rFonts w:cs="Times New Roman"/>
          <w:szCs w:val="28"/>
        </w:rPr>
        <w:t xml:space="preserve"> вне всякого сомнения</w:t>
      </w:r>
      <w:r w:rsidR="00E20762" w:rsidRPr="00030158">
        <w:rPr>
          <w:rFonts w:cs="Times New Roman"/>
          <w:szCs w:val="28"/>
        </w:rPr>
        <w:t xml:space="preserve"> </w:t>
      </w:r>
      <w:r w:rsidR="001E625A" w:rsidRPr="00030158">
        <w:rPr>
          <w:rFonts w:cs="Times New Roman"/>
          <w:szCs w:val="28"/>
        </w:rPr>
        <w:t>следующие 10 лет станут ключевыми для системы образования</w:t>
      </w:r>
      <w:r w:rsidRPr="00030158">
        <w:rPr>
          <w:rFonts w:cs="Times New Roman"/>
          <w:szCs w:val="28"/>
        </w:rPr>
        <w:t xml:space="preserve"> государства и Тверского региона</w:t>
      </w:r>
      <w:r w:rsidR="001E625A" w:rsidRPr="00030158">
        <w:rPr>
          <w:rFonts w:cs="Times New Roman"/>
          <w:szCs w:val="28"/>
        </w:rPr>
        <w:t>.</w:t>
      </w:r>
    </w:p>
    <w:p w14:paraId="1953A9C5" w14:textId="77777777" w:rsidR="00202A5C" w:rsidRPr="00030158" w:rsidRDefault="003036C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вопросах защиты</w:t>
      </w:r>
      <w:r w:rsidR="00070BC2" w:rsidRPr="00030158">
        <w:rPr>
          <w:rFonts w:cs="Times New Roman"/>
          <w:szCs w:val="28"/>
        </w:rPr>
        <w:t xml:space="preserve"> прав работников отрасли</w:t>
      </w:r>
      <w:r w:rsidR="006E223D" w:rsidRPr="00030158">
        <w:rPr>
          <w:rFonts w:cs="Times New Roman"/>
          <w:szCs w:val="28"/>
        </w:rPr>
        <w:t xml:space="preserve"> самым важным</w:t>
      </w:r>
      <w:r w:rsidR="00070BC2" w:rsidRPr="00030158">
        <w:rPr>
          <w:rFonts w:cs="Times New Roman"/>
          <w:szCs w:val="28"/>
        </w:rPr>
        <w:t>,</w:t>
      </w:r>
      <w:r w:rsidR="00202A5C" w:rsidRPr="00030158">
        <w:rPr>
          <w:rFonts w:cs="Times New Roman"/>
          <w:szCs w:val="28"/>
        </w:rPr>
        <w:t xml:space="preserve"> </w:t>
      </w:r>
      <w:r w:rsidR="00070BC2" w:rsidRPr="00030158">
        <w:rPr>
          <w:rFonts w:cs="Times New Roman"/>
          <w:szCs w:val="28"/>
        </w:rPr>
        <w:t>по-прежнему,</w:t>
      </w:r>
      <w:r w:rsidR="00E20762" w:rsidRPr="00030158">
        <w:rPr>
          <w:rFonts w:cs="Times New Roman"/>
          <w:szCs w:val="28"/>
        </w:rPr>
        <w:t xml:space="preserve"> </w:t>
      </w:r>
      <w:r w:rsidR="00070BC2" w:rsidRPr="00030158">
        <w:rPr>
          <w:rFonts w:cs="Times New Roman"/>
          <w:szCs w:val="28"/>
        </w:rPr>
        <w:t>остается</w:t>
      </w:r>
      <w:r w:rsidR="00E20762" w:rsidRPr="00030158">
        <w:rPr>
          <w:rFonts w:cs="Times New Roman"/>
          <w:szCs w:val="28"/>
        </w:rPr>
        <w:t xml:space="preserve"> </w:t>
      </w:r>
      <w:r w:rsidR="00CF6052" w:rsidRPr="00030158">
        <w:rPr>
          <w:rFonts w:cs="Times New Roman"/>
          <w:szCs w:val="28"/>
        </w:rPr>
        <w:t>конструк</w:t>
      </w:r>
      <w:r w:rsidR="00202A5C" w:rsidRPr="00030158">
        <w:rPr>
          <w:rFonts w:cs="Times New Roman"/>
          <w:szCs w:val="28"/>
        </w:rPr>
        <w:t>тивный диалог с органами власти</w:t>
      </w:r>
      <w:r w:rsidR="00070BC2" w:rsidRPr="00030158">
        <w:rPr>
          <w:rFonts w:cs="Times New Roman"/>
          <w:szCs w:val="28"/>
        </w:rPr>
        <w:t>.</w:t>
      </w:r>
      <w:r w:rsidR="00202A5C" w:rsidRPr="00030158">
        <w:rPr>
          <w:rFonts w:cs="Times New Roman"/>
          <w:szCs w:val="28"/>
        </w:rPr>
        <w:t xml:space="preserve"> Поэтому</w:t>
      </w:r>
      <w:r w:rsidR="006E223D" w:rsidRPr="00030158">
        <w:rPr>
          <w:rFonts w:cs="Times New Roman"/>
          <w:szCs w:val="28"/>
        </w:rPr>
        <w:t xml:space="preserve"> вопросы социального партнерства на</w:t>
      </w:r>
      <w:r w:rsidR="00202A5C" w:rsidRPr="00030158">
        <w:rPr>
          <w:rFonts w:cs="Times New Roman"/>
          <w:szCs w:val="28"/>
        </w:rPr>
        <w:t xml:space="preserve"> всех уровнях (</w:t>
      </w:r>
      <w:r w:rsidR="006E223D" w:rsidRPr="00030158">
        <w:rPr>
          <w:rFonts w:cs="Times New Roman"/>
          <w:szCs w:val="28"/>
        </w:rPr>
        <w:t xml:space="preserve">и </w:t>
      </w:r>
      <w:r w:rsidR="00202A5C" w:rsidRPr="00030158">
        <w:rPr>
          <w:rFonts w:cs="Times New Roman"/>
          <w:szCs w:val="28"/>
        </w:rPr>
        <w:t>территориальном, и региональном</w:t>
      </w:r>
      <w:r w:rsidR="006E223D" w:rsidRPr="00030158">
        <w:rPr>
          <w:rFonts w:cs="Times New Roman"/>
          <w:szCs w:val="28"/>
        </w:rPr>
        <w:t>,</w:t>
      </w:r>
      <w:r w:rsidR="00202A5C" w:rsidRPr="00030158">
        <w:rPr>
          <w:rFonts w:cs="Times New Roman"/>
          <w:szCs w:val="28"/>
        </w:rPr>
        <w:t xml:space="preserve"> </w:t>
      </w:r>
      <w:r w:rsidR="006E223D" w:rsidRPr="00030158">
        <w:rPr>
          <w:rFonts w:cs="Times New Roman"/>
          <w:szCs w:val="28"/>
        </w:rPr>
        <w:t>и федеральном) в 2020 год</w:t>
      </w:r>
      <w:r w:rsidR="00202A5C" w:rsidRPr="00030158">
        <w:rPr>
          <w:rFonts w:cs="Times New Roman"/>
          <w:szCs w:val="28"/>
        </w:rPr>
        <w:t>у</w:t>
      </w:r>
      <w:r w:rsidR="00E20762" w:rsidRPr="00030158">
        <w:rPr>
          <w:rFonts w:cs="Times New Roman"/>
          <w:szCs w:val="28"/>
        </w:rPr>
        <w:t xml:space="preserve"> </w:t>
      </w:r>
      <w:r w:rsidR="00202A5C" w:rsidRPr="00030158">
        <w:rPr>
          <w:rFonts w:cs="Times New Roman"/>
          <w:szCs w:val="28"/>
        </w:rPr>
        <w:t>были</w:t>
      </w:r>
      <w:r w:rsidR="00E20762" w:rsidRPr="00030158">
        <w:rPr>
          <w:rFonts w:cs="Times New Roman"/>
          <w:szCs w:val="28"/>
        </w:rPr>
        <w:t xml:space="preserve"> </w:t>
      </w:r>
      <w:r w:rsidR="00202A5C" w:rsidRPr="00030158">
        <w:rPr>
          <w:rFonts w:cs="Times New Roman"/>
          <w:szCs w:val="28"/>
        </w:rPr>
        <w:t>в центре внимания всех</w:t>
      </w:r>
      <w:r w:rsidR="006E223D" w:rsidRPr="00030158">
        <w:rPr>
          <w:rFonts w:cs="Times New Roman"/>
          <w:szCs w:val="28"/>
        </w:rPr>
        <w:t xml:space="preserve"> профсоюзных организаций области.</w:t>
      </w:r>
    </w:p>
    <w:p w14:paraId="39A4A337" w14:textId="77777777" w:rsidR="00202A5C" w:rsidRPr="00030158" w:rsidRDefault="00CF605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Программой развития деятельности Профессионального союза работников народного образования и науки Российской Федерации на 2015–2020 годы предусмотрено</w:t>
      </w:r>
      <w:r w:rsidR="00202A5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использование современных информационных технологий для дальнейшего развития</w:t>
      </w:r>
      <w:r w:rsidR="00202A5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документооборота в Профсоюзе, ведения учёта профсоюзного членства, совершенствования качества профсоюзной статистики.</w:t>
      </w:r>
      <w:r w:rsidR="00202A5C" w:rsidRPr="00030158">
        <w:rPr>
          <w:rFonts w:cs="Times New Roman"/>
          <w:szCs w:val="28"/>
        </w:rPr>
        <w:t xml:space="preserve"> </w:t>
      </w:r>
      <w:r w:rsidR="00070BC2" w:rsidRPr="00030158">
        <w:rPr>
          <w:rFonts w:cs="Times New Roman"/>
          <w:szCs w:val="28"/>
        </w:rPr>
        <w:t>Определяющим</w:t>
      </w:r>
      <w:r w:rsidR="00E20762" w:rsidRPr="00030158">
        <w:rPr>
          <w:rFonts w:cs="Times New Roman"/>
          <w:szCs w:val="28"/>
        </w:rPr>
        <w:t xml:space="preserve"> </w:t>
      </w:r>
      <w:r w:rsidR="00070BC2" w:rsidRPr="00030158">
        <w:rPr>
          <w:rFonts w:cs="Times New Roman"/>
          <w:szCs w:val="28"/>
        </w:rPr>
        <w:t>мотивом для членства в Профсоюзе является возможность защиты своих прав и социальных интересов.</w:t>
      </w:r>
    </w:p>
    <w:p w14:paraId="7C1634BE" w14:textId="77777777" w:rsidR="00202A5C" w:rsidRPr="00030158" w:rsidRDefault="00CF605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целях организационного укрепления Профсоюза, его первичных и террит</w:t>
      </w:r>
      <w:r w:rsidR="00DE344B" w:rsidRPr="00030158">
        <w:rPr>
          <w:rFonts w:cs="Times New Roman"/>
          <w:szCs w:val="28"/>
        </w:rPr>
        <w:t>ориальных организаций, повышения</w:t>
      </w:r>
      <w:r w:rsidRPr="00030158">
        <w:rPr>
          <w:rFonts w:cs="Times New Roman"/>
          <w:szCs w:val="28"/>
        </w:rPr>
        <w:t xml:space="preserve"> эффективности деятельности выборных профсоюзных</w:t>
      </w:r>
      <w:r w:rsidR="00202A5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органов по реализации уставных задач на основе цифровизации Профсоюза, перевод</w:t>
      </w:r>
      <w:r w:rsidR="00B05709" w:rsidRPr="00030158">
        <w:rPr>
          <w:rFonts w:cs="Times New Roman"/>
          <w:szCs w:val="28"/>
        </w:rPr>
        <w:t>у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деятельности</w:t>
      </w:r>
      <w:r w:rsidR="00202A5C" w:rsidRPr="00030158">
        <w:rPr>
          <w:rFonts w:cs="Times New Roman"/>
          <w:szCs w:val="28"/>
        </w:rPr>
        <w:t xml:space="preserve"> профсоюзных организаций</w:t>
      </w:r>
      <w:r w:rsidRPr="00030158">
        <w:rPr>
          <w:rFonts w:cs="Times New Roman"/>
          <w:szCs w:val="28"/>
        </w:rPr>
        <w:t xml:space="preserve"> на н</w:t>
      </w:r>
      <w:r w:rsidR="00DE344B" w:rsidRPr="00030158">
        <w:rPr>
          <w:rFonts w:cs="Times New Roman"/>
          <w:szCs w:val="28"/>
        </w:rPr>
        <w:t xml:space="preserve">овые цифровые </w:t>
      </w:r>
      <w:r w:rsidR="00DE344B" w:rsidRPr="00030158">
        <w:rPr>
          <w:rFonts w:cs="Times New Roman"/>
          <w:szCs w:val="28"/>
        </w:rPr>
        <w:lastRenderedPageBreak/>
        <w:t>технологии</w:t>
      </w:r>
      <w:r w:rsidR="00B05709" w:rsidRPr="00030158">
        <w:rPr>
          <w:rFonts w:cs="Times New Roman"/>
          <w:szCs w:val="28"/>
        </w:rPr>
        <w:t>,</w:t>
      </w:r>
      <w:r w:rsidR="00202A5C" w:rsidRPr="00030158">
        <w:rPr>
          <w:rFonts w:cs="Times New Roman"/>
          <w:szCs w:val="28"/>
        </w:rPr>
        <w:t xml:space="preserve"> </w:t>
      </w:r>
      <w:r w:rsidR="00DE344B" w:rsidRPr="00030158">
        <w:rPr>
          <w:rFonts w:cs="Times New Roman"/>
          <w:szCs w:val="28"/>
        </w:rPr>
        <w:t xml:space="preserve">Тверская </w:t>
      </w:r>
      <w:r w:rsidRPr="00030158">
        <w:rPr>
          <w:rFonts w:cs="Times New Roman"/>
          <w:szCs w:val="28"/>
        </w:rPr>
        <w:t>областная организация</w:t>
      </w:r>
      <w:r w:rsidR="009356D0" w:rsidRPr="00030158">
        <w:rPr>
          <w:rFonts w:cs="Times New Roman"/>
          <w:szCs w:val="28"/>
        </w:rPr>
        <w:t xml:space="preserve"> </w:t>
      </w:r>
      <w:r w:rsidR="00544CAA" w:rsidRPr="00030158">
        <w:rPr>
          <w:rFonts w:cs="Times New Roman"/>
          <w:szCs w:val="28"/>
        </w:rPr>
        <w:t>Профсоюза</w:t>
      </w:r>
      <w:r w:rsidR="00202A5C" w:rsidRPr="00030158">
        <w:rPr>
          <w:rFonts w:cs="Times New Roman"/>
          <w:szCs w:val="28"/>
        </w:rPr>
        <w:t xml:space="preserve"> с</w:t>
      </w:r>
      <w:r w:rsidR="00544CAA" w:rsidRPr="00030158">
        <w:rPr>
          <w:rFonts w:cs="Times New Roman"/>
          <w:szCs w:val="28"/>
        </w:rPr>
        <w:t xml:space="preserve"> сентября 2020 года</w:t>
      </w:r>
      <w:r w:rsidR="006E223D" w:rsidRPr="00030158">
        <w:rPr>
          <w:rFonts w:cs="Times New Roman"/>
          <w:szCs w:val="28"/>
        </w:rPr>
        <w:t xml:space="preserve"> </w:t>
      </w:r>
      <w:r w:rsidR="00202A5C" w:rsidRPr="00030158">
        <w:rPr>
          <w:rFonts w:cs="Times New Roman"/>
          <w:szCs w:val="28"/>
        </w:rPr>
        <w:t>включилась в</w:t>
      </w:r>
      <w:r w:rsidR="00E20762" w:rsidRPr="00030158">
        <w:rPr>
          <w:rFonts w:cs="Times New Roman"/>
          <w:szCs w:val="28"/>
        </w:rPr>
        <w:t xml:space="preserve"> </w:t>
      </w:r>
      <w:r w:rsidR="00202A5C" w:rsidRPr="00030158">
        <w:rPr>
          <w:rFonts w:cs="Times New Roman"/>
          <w:szCs w:val="28"/>
        </w:rPr>
        <w:t>работу</w:t>
      </w:r>
      <w:r w:rsidRPr="00030158">
        <w:rPr>
          <w:rFonts w:cs="Times New Roman"/>
          <w:szCs w:val="28"/>
        </w:rPr>
        <w:t xml:space="preserve"> по введению единого электронного</w:t>
      </w:r>
      <w:r w:rsidR="00202A5C" w:rsidRPr="00030158">
        <w:rPr>
          <w:rFonts w:cs="Times New Roman"/>
          <w:szCs w:val="28"/>
        </w:rPr>
        <w:t xml:space="preserve"> профсоюзного билета, </w:t>
      </w:r>
      <w:r w:rsidRPr="00030158">
        <w:rPr>
          <w:rFonts w:cs="Times New Roman"/>
          <w:szCs w:val="28"/>
        </w:rPr>
        <w:t>автоматизации учёта членов Профсоюза и сбора статистических</w:t>
      </w:r>
      <w:r w:rsidR="00202A5C" w:rsidRPr="00030158">
        <w:rPr>
          <w:rFonts w:cs="Times New Roman"/>
          <w:szCs w:val="28"/>
        </w:rPr>
        <w:t xml:space="preserve"> </w:t>
      </w:r>
      <w:r w:rsidR="00544CAA" w:rsidRPr="00030158">
        <w:rPr>
          <w:rFonts w:cs="Times New Roman"/>
          <w:szCs w:val="28"/>
        </w:rPr>
        <w:t>данных, т.е.</w:t>
      </w:r>
      <w:r w:rsidR="00E20762" w:rsidRPr="00030158">
        <w:rPr>
          <w:rFonts w:cs="Times New Roman"/>
          <w:szCs w:val="28"/>
        </w:rPr>
        <w:t xml:space="preserve"> </w:t>
      </w:r>
      <w:r w:rsidR="006231BB" w:rsidRPr="00030158">
        <w:rPr>
          <w:rFonts w:cs="Times New Roman"/>
          <w:szCs w:val="28"/>
        </w:rPr>
        <w:t>началась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работа по заполнению АИС «Единый реестр Общероссийского Профсоюза образования».</w:t>
      </w:r>
    </w:p>
    <w:p w14:paraId="7AF24CF7" w14:textId="77777777" w:rsidR="006E223D" w:rsidRPr="00030158" w:rsidRDefault="006E223D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Напомню, что </w:t>
      </w:r>
      <w:r w:rsidR="009249D0" w:rsidRPr="00030158">
        <w:rPr>
          <w:rFonts w:cs="Times New Roman"/>
          <w:szCs w:val="28"/>
        </w:rPr>
        <w:t>2020 год был очень</w:t>
      </w:r>
      <w:r w:rsidR="00202A5C" w:rsidRPr="00030158">
        <w:rPr>
          <w:rFonts w:cs="Times New Roman"/>
          <w:szCs w:val="28"/>
        </w:rPr>
        <w:t xml:space="preserve"> сложным</w:t>
      </w:r>
      <w:r w:rsidRPr="00030158">
        <w:rPr>
          <w:rFonts w:cs="Times New Roman"/>
          <w:szCs w:val="28"/>
        </w:rPr>
        <w:t xml:space="preserve"> из-за беспрецедентных условий</w:t>
      </w:r>
      <w:r w:rsidR="009249D0" w:rsidRPr="00030158">
        <w:rPr>
          <w:rFonts w:cs="Times New Roman"/>
          <w:szCs w:val="28"/>
        </w:rPr>
        <w:t xml:space="preserve"> работы образовательных организаций </w:t>
      </w:r>
      <w:r w:rsidRPr="00030158">
        <w:rPr>
          <w:rFonts w:cs="Times New Roman"/>
          <w:szCs w:val="28"/>
        </w:rPr>
        <w:t>в особом режиме, в связи с распро</w:t>
      </w:r>
      <w:r w:rsidR="009249D0" w:rsidRPr="00030158">
        <w:rPr>
          <w:rFonts w:cs="Times New Roman"/>
          <w:szCs w:val="28"/>
        </w:rPr>
        <w:t>странением коронавирусной</w:t>
      </w:r>
      <w:r w:rsidR="00202A5C" w:rsidRPr="00030158">
        <w:rPr>
          <w:rFonts w:cs="Times New Roman"/>
          <w:szCs w:val="28"/>
        </w:rPr>
        <w:t xml:space="preserve"> </w:t>
      </w:r>
      <w:r w:rsidR="009249D0" w:rsidRPr="00030158">
        <w:rPr>
          <w:rFonts w:cs="Times New Roman"/>
          <w:szCs w:val="28"/>
        </w:rPr>
        <w:t>инфекции.</w:t>
      </w:r>
    </w:p>
    <w:p w14:paraId="3C7F87F5" w14:textId="77777777" w:rsidR="003036C2" w:rsidRPr="00030158" w:rsidRDefault="009249D0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 Пандемия подвергла серьезным испытаниям всю систему образования, бросив серьезный вызов системе обр</w:t>
      </w:r>
      <w:r w:rsidR="009356D0" w:rsidRPr="00030158">
        <w:rPr>
          <w:rFonts w:cs="Times New Roman"/>
          <w:szCs w:val="28"/>
        </w:rPr>
        <w:t xml:space="preserve">азования, переводу на работу в </w:t>
      </w:r>
      <w:r w:rsidRPr="00030158">
        <w:rPr>
          <w:rFonts w:cs="Times New Roman"/>
          <w:szCs w:val="28"/>
        </w:rPr>
        <w:t>дистанционном режиме.</w:t>
      </w:r>
    </w:p>
    <w:p w14:paraId="038F8EF6" w14:textId="77777777" w:rsidR="009249D0" w:rsidRPr="00030158" w:rsidRDefault="009249D0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2</w:t>
      </w:r>
      <w:r w:rsidR="009356D0" w:rsidRPr="00030158">
        <w:rPr>
          <w:rFonts w:cs="Times New Roman"/>
          <w:szCs w:val="28"/>
        </w:rPr>
        <w:t>020 году</w:t>
      </w:r>
      <w:r w:rsidRPr="00030158">
        <w:rPr>
          <w:rFonts w:cs="Times New Roman"/>
          <w:szCs w:val="28"/>
        </w:rPr>
        <w:t xml:space="preserve"> Указом Президента были установлены нерабочие дни с сохранением за работниками заработной платы с 30 марта по 8 мая 2020 года (май 2020 год);</w:t>
      </w:r>
      <w:r w:rsidR="006E223D" w:rsidRPr="00030158">
        <w:rPr>
          <w:rFonts w:cs="Times New Roman"/>
          <w:szCs w:val="28"/>
        </w:rPr>
        <w:t xml:space="preserve"> в ряде организаций работники были отпра</w:t>
      </w:r>
      <w:r w:rsidR="00202A5C" w:rsidRPr="00030158">
        <w:rPr>
          <w:rFonts w:cs="Times New Roman"/>
          <w:szCs w:val="28"/>
        </w:rPr>
        <w:t>влены на удаленный режим работы</w:t>
      </w:r>
      <w:r w:rsidR="006E223D" w:rsidRPr="00030158">
        <w:rPr>
          <w:rFonts w:cs="Times New Roman"/>
          <w:szCs w:val="28"/>
        </w:rPr>
        <w:t>, а для граждан, достигших возраста</w:t>
      </w:r>
      <w:r w:rsidR="009356D0" w:rsidRPr="00030158">
        <w:rPr>
          <w:rFonts w:cs="Times New Roman"/>
          <w:szCs w:val="28"/>
        </w:rPr>
        <w:t xml:space="preserve"> 65+ режим удаленной работы</w:t>
      </w:r>
      <w:r w:rsidR="006E223D" w:rsidRPr="00030158">
        <w:rPr>
          <w:rFonts w:cs="Times New Roman"/>
          <w:szCs w:val="28"/>
        </w:rPr>
        <w:t xml:space="preserve"> стал многомесячным.</w:t>
      </w:r>
    </w:p>
    <w:p w14:paraId="356C1563" w14:textId="77777777" w:rsidR="003036C2" w:rsidRPr="00030158" w:rsidRDefault="00B05709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рамках П</w:t>
      </w:r>
      <w:r w:rsidR="0087361E" w:rsidRPr="00030158">
        <w:rPr>
          <w:rFonts w:cs="Times New Roman"/>
          <w:szCs w:val="28"/>
        </w:rPr>
        <w:t>убличного отче</w:t>
      </w:r>
      <w:r w:rsidR="009356D0" w:rsidRPr="00030158">
        <w:rPr>
          <w:rFonts w:cs="Times New Roman"/>
          <w:szCs w:val="28"/>
        </w:rPr>
        <w:t>та за 2020 год</w:t>
      </w:r>
      <w:r w:rsidR="00E94482" w:rsidRPr="00030158">
        <w:rPr>
          <w:rFonts w:cs="Times New Roman"/>
          <w:szCs w:val="28"/>
        </w:rPr>
        <w:t xml:space="preserve"> Общероссийский профсоюз</w:t>
      </w:r>
      <w:r w:rsidR="0087361E" w:rsidRPr="00030158">
        <w:rPr>
          <w:rFonts w:cs="Times New Roman"/>
          <w:szCs w:val="28"/>
        </w:rPr>
        <w:t xml:space="preserve"> образования</w:t>
      </w:r>
      <w:r w:rsidR="00E20762" w:rsidRPr="00030158">
        <w:rPr>
          <w:rFonts w:cs="Times New Roman"/>
          <w:szCs w:val="28"/>
        </w:rPr>
        <w:t xml:space="preserve"> </w:t>
      </w:r>
      <w:r w:rsidR="00E94482" w:rsidRPr="00030158">
        <w:rPr>
          <w:rFonts w:cs="Times New Roman"/>
          <w:szCs w:val="28"/>
        </w:rPr>
        <w:t>года определил</w:t>
      </w:r>
      <w:r w:rsidR="009356D0" w:rsidRPr="00030158">
        <w:rPr>
          <w:rFonts w:cs="Times New Roman"/>
          <w:szCs w:val="28"/>
        </w:rPr>
        <w:t xml:space="preserve"> следующие основные событий</w:t>
      </w:r>
      <w:r w:rsidR="0087361E" w:rsidRPr="00030158">
        <w:rPr>
          <w:rFonts w:cs="Times New Roman"/>
          <w:szCs w:val="28"/>
        </w:rPr>
        <w:t>:</w:t>
      </w:r>
      <w:r w:rsidR="00E20762" w:rsidRPr="00030158">
        <w:rPr>
          <w:rFonts w:cs="Times New Roman"/>
          <w:szCs w:val="28"/>
        </w:rPr>
        <w:t xml:space="preserve"> </w:t>
      </w:r>
      <w:r w:rsidR="003036C2" w:rsidRPr="00030158">
        <w:rPr>
          <w:rFonts w:cs="Times New Roman"/>
          <w:szCs w:val="28"/>
        </w:rPr>
        <w:t>15 главных достижений</w:t>
      </w:r>
      <w:r w:rsidR="00E20762" w:rsidRPr="00030158">
        <w:rPr>
          <w:rFonts w:cs="Times New Roman"/>
          <w:szCs w:val="28"/>
        </w:rPr>
        <w:t xml:space="preserve"> </w:t>
      </w:r>
      <w:r w:rsidR="006E223D" w:rsidRPr="00030158">
        <w:rPr>
          <w:rFonts w:cs="Times New Roman"/>
          <w:szCs w:val="28"/>
        </w:rPr>
        <w:t>Отраслевого профсоюза,</w:t>
      </w:r>
      <w:r w:rsidR="00E20762" w:rsidRPr="00030158">
        <w:rPr>
          <w:rFonts w:cs="Times New Roman"/>
          <w:szCs w:val="28"/>
        </w:rPr>
        <w:t xml:space="preserve"> </w:t>
      </w:r>
      <w:r w:rsidR="00070BC2" w:rsidRPr="00030158">
        <w:rPr>
          <w:rFonts w:cs="Times New Roman"/>
          <w:szCs w:val="28"/>
        </w:rPr>
        <w:t>этот материал направлен Вам для работы на электронную почту и выложен на сайте областной организации.</w:t>
      </w:r>
    </w:p>
    <w:p w14:paraId="0E7D3C47" w14:textId="77777777" w:rsidR="0087361E" w:rsidRPr="00030158" w:rsidRDefault="009356D0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2020 год – это год</w:t>
      </w:r>
      <w:r w:rsidR="0087361E" w:rsidRPr="00030158">
        <w:rPr>
          <w:rFonts w:cs="Times New Roman"/>
          <w:szCs w:val="28"/>
        </w:rPr>
        <w:t xml:space="preserve"> 8 Съезда отраслевого профсоюза, который прошел в два этапа,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причём в дистанционном режиме</w:t>
      </w:r>
      <w:r w:rsidR="0087361E" w:rsidRPr="00030158">
        <w:rPr>
          <w:rFonts w:cs="Times New Roman"/>
          <w:szCs w:val="28"/>
        </w:rPr>
        <w:t>:</w:t>
      </w:r>
      <w:r w:rsidRPr="00030158">
        <w:rPr>
          <w:rFonts w:cs="Times New Roman"/>
          <w:szCs w:val="28"/>
        </w:rPr>
        <w:t xml:space="preserve"> </w:t>
      </w:r>
      <w:r w:rsidR="00C43B06" w:rsidRPr="00030158">
        <w:rPr>
          <w:rFonts w:cs="Times New Roman"/>
          <w:szCs w:val="28"/>
        </w:rPr>
        <w:t>20</w:t>
      </w:r>
      <w:r w:rsidR="00E20762" w:rsidRPr="00030158">
        <w:rPr>
          <w:rFonts w:cs="Times New Roman"/>
          <w:szCs w:val="28"/>
        </w:rPr>
        <w:t xml:space="preserve"> </w:t>
      </w:r>
      <w:r w:rsidR="00E94482" w:rsidRPr="00030158">
        <w:rPr>
          <w:rFonts w:cs="Times New Roman"/>
          <w:szCs w:val="28"/>
        </w:rPr>
        <w:t>марта 2</w:t>
      </w:r>
      <w:r w:rsidR="00202A5C" w:rsidRPr="00030158">
        <w:rPr>
          <w:rFonts w:cs="Times New Roman"/>
          <w:szCs w:val="28"/>
        </w:rPr>
        <w:t>020 года и 14 октября 2020 года</w:t>
      </w:r>
      <w:r w:rsidR="006E223D" w:rsidRPr="00030158">
        <w:rPr>
          <w:rFonts w:cs="Times New Roman"/>
          <w:szCs w:val="28"/>
        </w:rPr>
        <w:t>.</w:t>
      </w:r>
    </w:p>
    <w:p w14:paraId="757E23F1" w14:textId="77777777" w:rsidR="006E223D" w:rsidRPr="00030158" w:rsidRDefault="006E223D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2020 год – это год 30-летия создания Общеросс</w:t>
      </w:r>
      <w:r w:rsidR="009356D0" w:rsidRPr="00030158">
        <w:rPr>
          <w:rFonts w:cs="Times New Roman"/>
          <w:szCs w:val="28"/>
        </w:rPr>
        <w:t>ийского Профсоюза образования (</w:t>
      </w:r>
      <w:r w:rsidRPr="00030158">
        <w:rPr>
          <w:rFonts w:cs="Times New Roman"/>
          <w:szCs w:val="28"/>
        </w:rPr>
        <w:t>День рождения нашего Профсоюза 27 сентября 1990 года).</w:t>
      </w:r>
    </w:p>
    <w:p w14:paraId="0335BE94" w14:textId="77777777" w:rsidR="006E223D" w:rsidRPr="00030158" w:rsidRDefault="006E223D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2020 год – это и год 75</w:t>
      </w:r>
      <w:r w:rsidR="00A52432" w:rsidRPr="00030158">
        <w:rPr>
          <w:rFonts w:cs="Times New Roman"/>
          <w:szCs w:val="28"/>
        </w:rPr>
        <w:t>-</w:t>
      </w:r>
      <w:r w:rsidRPr="00030158">
        <w:rPr>
          <w:rFonts w:cs="Times New Roman"/>
          <w:szCs w:val="28"/>
        </w:rPr>
        <w:t>летия Великой Победы советского народа в Великой Отечественной войне.</w:t>
      </w:r>
    </w:p>
    <w:p w14:paraId="3FDCE824" w14:textId="77777777" w:rsidR="00A52432" w:rsidRPr="00030158" w:rsidRDefault="00A5243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2020 год</w:t>
      </w:r>
      <w:r w:rsidR="009356D0" w:rsidRPr="00030158">
        <w:rPr>
          <w:rFonts w:cs="Times New Roman"/>
          <w:szCs w:val="28"/>
        </w:rPr>
        <w:t xml:space="preserve"> –</w:t>
      </w:r>
      <w:r w:rsidRPr="00030158">
        <w:rPr>
          <w:rFonts w:cs="Times New Roman"/>
          <w:szCs w:val="28"/>
        </w:rPr>
        <w:t xml:space="preserve"> это год цифровизации, переходу на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электронные профсоюзные билеты.</w:t>
      </w:r>
      <w:r w:rsidR="009356D0" w:rsidRPr="00030158">
        <w:rPr>
          <w:rFonts w:cs="Times New Roman"/>
          <w:szCs w:val="28"/>
        </w:rPr>
        <w:t xml:space="preserve"> </w:t>
      </w:r>
    </w:p>
    <w:p w14:paraId="18C285A6" w14:textId="77777777" w:rsidR="00970867" w:rsidRPr="00030158" w:rsidRDefault="00CC5F93" w:rsidP="006404D3">
      <w:pPr>
        <w:spacing w:line="240" w:lineRule="auto"/>
        <w:ind w:firstLine="709"/>
        <w:rPr>
          <w:rFonts w:cs="Times New Roman"/>
          <w:b/>
          <w:szCs w:val="28"/>
        </w:rPr>
      </w:pPr>
      <w:r w:rsidRPr="00030158">
        <w:rPr>
          <w:rFonts w:cs="Times New Roman"/>
          <w:szCs w:val="28"/>
        </w:rPr>
        <w:t>По итогам 2020 года областная организация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профсоюза работников образования и науки является самым крупным профсоюзным объединением в Тверском областном объединении «Федерация Тверских профсоюзов». </w:t>
      </w:r>
    </w:p>
    <w:p w14:paraId="798DF03E" w14:textId="77777777" w:rsidR="00702502" w:rsidRPr="00030158" w:rsidRDefault="00702502" w:rsidP="006404D3">
      <w:pPr>
        <w:spacing w:line="240" w:lineRule="auto"/>
        <w:ind w:firstLine="709"/>
        <w:rPr>
          <w:rFonts w:cs="Times New Roman"/>
          <w:b/>
          <w:szCs w:val="28"/>
        </w:rPr>
      </w:pPr>
    </w:p>
    <w:p w14:paraId="55466A8A" w14:textId="77777777" w:rsidR="00202A5C" w:rsidRPr="00030158" w:rsidRDefault="00C3513B" w:rsidP="00702502">
      <w:pPr>
        <w:pStyle w:val="12"/>
      </w:pPr>
      <w:bookmarkStart w:id="0" w:name="_Toc67569079"/>
      <w:r>
        <w:t>О</w:t>
      </w:r>
      <w:r w:rsidR="00630CC9" w:rsidRPr="00030158">
        <w:t>бщее положение</w:t>
      </w:r>
      <w:bookmarkEnd w:id="0"/>
    </w:p>
    <w:p w14:paraId="09721F41" w14:textId="77777777" w:rsidR="005C4D8B" w:rsidRPr="00030158" w:rsidRDefault="005C4D8B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7A25C266" w14:textId="77777777" w:rsidR="00E12254" w:rsidRPr="00030158" w:rsidRDefault="00CF6052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cs="Times New Roman"/>
          <w:szCs w:val="28"/>
        </w:rPr>
        <w:t>На 1 я</w:t>
      </w:r>
      <w:r w:rsidR="00DE344B" w:rsidRPr="00030158">
        <w:rPr>
          <w:rFonts w:cs="Times New Roman"/>
          <w:szCs w:val="28"/>
        </w:rPr>
        <w:t>нваря 2021 года в Реестре Тверской</w:t>
      </w:r>
      <w:r w:rsidRPr="00030158">
        <w:rPr>
          <w:rFonts w:cs="Times New Roman"/>
          <w:szCs w:val="28"/>
        </w:rPr>
        <w:t xml:space="preserve"> областной организации Профсоюза</w:t>
      </w:r>
      <w:r w:rsidR="002E6EC5" w:rsidRPr="00030158">
        <w:rPr>
          <w:rFonts w:cs="Times New Roman"/>
          <w:szCs w:val="28"/>
        </w:rPr>
        <w:t xml:space="preserve">, </w:t>
      </w:r>
      <w:r w:rsidRPr="00030158">
        <w:rPr>
          <w:rFonts w:cs="Times New Roman"/>
          <w:szCs w:val="28"/>
        </w:rPr>
        <w:t>зарегистрировано 37 территори</w:t>
      </w:r>
      <w:r w:rsidR="00DE344B" w:rsidRPr="00030158">
        <w:rPr>
          <w:rFonts w:cs="Times New Roman"/>
          <w:szCs w:val="28"/>
        </w:rPr>
        <w:t>альн</w:t>
      </w:r>
      <w:r w:rsidR="002E6EC5" w:rsidRPr="00030158">
        <w:rPr>
          <w:rFonts w:cs="Times New Roman"/>
          <w:szCs w:val="28"/>
        </w:rPr>
        <w:t>ых</w:t>
      </w:r>
      <w:r w:rsidRPr="00030158">
        <w:rPr>
          <w:rFonts w:cs="Times New Roman"/>
          <w:szCs w:val="28"/>
        </w:rPr>
        <w:t xml:space="preserve"> организаци</w:t>
      </w:r>
      <w:r w:rsidR="00DE344B" w:rsidRPr="00030158">
        <w:rPr>
          <w:rFonts w:cs="Times New Roman"/>
          <w:szCs w:val="28"/>
        </w:rPr>
        <w:t>й Профсоюза, объединяющих 23 867</w:t>
      </w:r>
      <w:r w:rsidRPr="00030158">
        <w:rPr>
          <w:rFonts w:cs="Times New Roman"/>
          <w:szCs w:val="28"/>
        </w:rPr>
        <w:t xml:space="preserve"> членов Профсоюза.</w:t>
      </w:r>
      <w:r w:rsidR="00E12254" w:rsidRPr="00030158">
        <w:rPr>
          <w:rFonts w:eastAsia="Times New Roman" w:cs="Times New Roman"/>
          <w:bCs/>
          <w:szCs w:val="28"/>
          <w:lang w:eastAsia="en-US"/>
        </w:rPr>
        <w:t xml:space="preserve"> Всего первичных профсоюзных организаций в отрасли 805, в том числе:</w:t>
      </w:r>
    </w:p>
    <w:p w14:paraId="159FAF54" w14:textId="77777777" w:rsidR="00E12254" w:rsidRPr="00030158" w:rsidRDefault="009356D0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 xml:space="preserve">414 </w:t>
      </w:r>
      <w:r w:rsidR="00E12254" w:rsidRPr="00030158">
        <w:rPr>
          <w:rFonts w:eastAsia="Times New Roman" w:cs="Times New Roman"/>
          <w:bCs/>
          <w:szCs w:val="28"/>
          <w:lang w:eastAsia="en-US"/>
        </w:rPr>
        <w:t>общеобразовательных организаций (школы, гимназии, лицеи);</w:t>
      </w:r>
    </w:p>
    <w:p w14:paraId="2A15EF20" w14:textId="77777777" w:rsidR="00E12254" w:rsidRPr="00030158" w:rsidRDefault="00E12254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282 дошкольных образовательных организаций;</w:t>
      </w:r>
    </w:p>
    <w:p w14:paraId="26836EA6" w14:textId="77777777" w:rsidR="00E12254" w:rsidRPr="00030158" w:rsidRDefault="00E12254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52 образовательных организаций дополнительного образования;</w:t>
      </w:r>
    </w:p>
    <w:p w14:paraId="1B38AFD9" w14:textId="77777777" w:rsidR="00E12254" w:rsidRPr="00030158" w:rsidRDefault="00E12254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24 первичных профсоюзных организаций ГБОУ СПО, из них 19 – преподавательские организации и 5 – организации учащихся;</w:t>
      </w:r>
    </w:p>
    <w:p w14:paraId="68BECDA1" w14:textId="77777777" w:rsidR="009356D0" w:rsidRPr="00030158" w:rsidRDefault="00E12254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4 первичных профсоюзных организаций в ГБОУ ВПО; из них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bCs/>
          <w:szCs w:val="28"/>
          <w:lang w:eastAsia="en-US"/>
        </w:rPr>
        <w:t>2 – пре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 xml:space="preserve">подавательские организации и 2 </w:t>
      </w:r>
      <w:r w:rsidR="009356D0" w:rsidRPr="00030158">
        <w:rPr>
          <w:rFonts w:cs="Times New Roman"/>
          <w:szCs w:val="28"/>
        </w:rPr>
        <w:t>–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студенческие;</w:t>
      </w:r>
    </w:p>
    <w:p w14:paraId="7AE3835C" w14:textId="77777777" w:rsidR="00B1559C" w:rsidRPr="00030158" w:rsidRDefault="00E12254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lastRenderedPageBreak/>
        <w:t>27 других организаций (это, в основном, отделы образования муниципалитетов);</w:t>
      </w:r>
      <w:r w:rsidR="00B1559C" w:rsidRPr="00030158">
        <w:rPr>
          <w:rFonts w:eastAsia="Times New Roman" w:cs="Times New Roman"/>
          <w:bCs/>
          <w:szCs w:val="28"/>
        </w:rPr>
        <w:t xml:space="preserve"> из 36 СПО, имеющихся в Тверской области, 24 являются организациями Профсоюза образования).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</w:p>
    <w:p w14:paraId="05335384" w14:textId="77777777" w:rsidR="009356D0" w:rsidRPr="00030158" w:rsidRDefault="00B1559C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По состоянию на начало 2021 года областная профсоюзная организация насчитывает 23867 член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 xml:space="preserve">ов Профсоюза, из которых 15508 </w:t>
      </w:r>
      <w:r w:rsidR="009356D0" w:rsidRPr="00030158">
        <w:rPr>
          <w:rFonts w:cs="Times New Roman"/>
          <w:szCs w:val="28"/>
        </w:rPr>
        <w:t>–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 xml:space="preserve">работающих, 8157 обучающихся и 202 </w:t>
      </w:r>
      <w:r w:rsidR="009356D0" w:rsidRPr="00030158">
        <w:rPr>
          <w:rFonts w:cs="Times New Roman"/>
          <w:szCs w:val="28"/>
        </w:rPr>
        <w:t>–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неработающих пенсионеров. Среди работающих членов Профсоюза педагогические работники – 12507 человек, научно-педагогические работники (ППС и научные работники) </w:t>
      </w:r>
      <w:r w:rsidR="009356D0" w:rsidRPr="00030158">
        <w:rPr>
          <w:rFonts w:cs="Times New Roman"/>
          <w:szCs w:val="28"/>
        </w:rPr>
        <w:t>–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 xml:space="preserve"> 230 человек. Среди работающих </w:t>
      </w:r>
      <w:r w:rsidR="009356D0" w:rsidRPr="00030158">
        <w:rPr>
          <w:rFonts w:cs="Times New Roman"/>
          <w:szCs w:val="28"/>
        </w:rPr>
        <w:t>–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молодежь до 35 лет составляет 1217 человека, т.е. 17%.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 xml:space="preserve"> </w:t>
      </w:r>
    </w:p>
    <w:p w14:paraId="1D17A26E" w14:textId="77777777" w:rsidR="009356D0" w:rsidRPr="00030158" w:rsidRDefault="009356D0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 xml:space="preserve">В целом, по сравнению с 2019 годом, 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общая численность членов Профсоюза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F82342" w:rsidRPr="00030158">
        <w:rPr>
          <w:rFonts w:eastAsia="Times New Roman" w:cs="Times New Roman"/>
          <w:bCs/>
          <w:szCs w:val="28"/>
          <w:lang w:eastAsia="en-US"/>
        </w:rPr>
        <w:t xml:space="preserve">незначительно 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уменьшилась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как среди работающих, так и в студенческих организациях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 xml:space="preserve"> по ряду причин, таких как: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</w:t>
      </w:r>
    </w:p>
    <w:p w14:paraId="2EBF27A2" w14:textId="77777777" w:rsidR="009356D0" w:rsidRPr="00030158" w:rsidRDefault="000B7C5E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cs="Times New Roman"/>
          <w:szCs w:val="28"/>
        </w:rPr>
        <w:t>По итогам проведенного анализа существует объективные причины, повлиявшие на уменьшение численности членов профсоюза.</w:t>
      </w:r>
    </w:p>
    <w:p w14:paraId="76604B3D" w14:textId="77777777" w:rsidR="009356D0" w:rsidRPr="00030158" w:rsidRDefault="000B7C5E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cs="Times New Roman"/>
          <w:szCs w:val="28"/>
        </w:rPr>
        <w:t>Во-первых, произошло сокращение числа работников в отрасли (более 2000 ч</w:t>
      </w:r>
      <w:r w:rsidR="009356D0" w:rsidRPr="00030158">
        <w:rPr>
          <w:rFonts w:cs="Times New Roman"/>
          <w:szCs w:val="28"/>
        </w:rPr>
        <w:t>еловек из числа педагогических</w:t>
      </w:r>
      <w:r w:rsidRPr="00030158">
        <w:rPr>
          <w:rFonts w:cs="Times New Roman"/>
          <w:szCs w:val="28"/>
        </w:rPr>
        <w:t xml:space="preserve"> работников и прочего персонала). </w:t>
      </w:r>
    </w:p>
    <w:p w14:paraId="673357BF" w14:textId="77777777" w:rsidR="009356D0" w:rsidRPr="00030158" w:rsidRDefault="000B7C5E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Во-вторых, продолжается реорганизация и оптимизация образовательных организаций в сельских муниципальных районах. Данные процессы повлияли на количество работающих в учреждениях дополнительного и среднего профессионального образования и, соответственно, на членство в Профсоюзе. </w:t>
      </w:r>
    </w:p>
    <w:p w14:paraId="37BA2C81" w14:textId="77777777" w:rsidR="00BE4E33" w:rsidRPr="00030158" w:rsidRDefault="000B7C5E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В-третьих, уменьшилось количество контрольных цифр приема в организациях профессионального и высшего образования. Также повлияло на</w:t>
      </w:r>
      <w:r w:rsidR="009356D0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сн</w:t>
      </w:r>
      <w:r w:rsidR="009356D0" w:rsidRPr="00030158">
        <w:rPr>
          <w:rFonts w:cs="Times New Roman"/>
          <w:szCs w:val="28"/>
        </w:rPr>
        <w:t>ижение количество</w:t>
      </w:r>
      <w:r w:rsidRPr="00030158">
        <w:rPr>
          <w:rFonts w:cs="Times New Roman"/>
          <w:szCs w:val="28"/>
        </w:rPr>
        <w:t xml:space="preserve"> студентов-первокурсников за счет введения дистанционной формы обучения, в связи </w:t>
      </w:r>
      <w:r w:rsidR="009356D0" w:rsidRPr="00030158">
        <w:rPr>
          <w:rFonts w:cs="Times New Roman"/>
          <w:szCs w:val="28"/>
        </w:rPr>
        <w:t>с чем не было личного контакта первокурсников с председателями</w:t>
      </w:r>
      <w:r w:rsidRPr="00030158">
        <w:rPr>
          <w:rFonts w:cs="Times New Roman"/>
          <w:szCs w:val="28"/>
        </w:rPr>
        <w:t xml:space="preserve"> профкомов, что осложнило проведение мотивационной работы по привлечению в ряды членов профсоюза.</w:t>
      </w:r>
    </w:p>
    <w:p w14:paraId="7C4A1CD6" w14:textId="77777777" w:rsidR="00BE4E33" w:rsidRPr="00030158" w:rsidRDefault="000B7C5E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cs="Times New Roman"/>
          <w:szCs w:val="28"/>
        </w:rPr>
        <w:t>В-четвертых, сложная и напряженная обстановка в коллективах образовательных организаций, связанная с эпидемиологической ситуацией в регионе, спровоцировала увольнение по собственно</w:t>
      </w:r>
      <w:r w:rsidR="009356D0" w:rsidRPr="00030158">
        <w:rPr>
          <w:rFonts w:cs="Times New Roman"/>
          <w:szCs w:val="28"/>
        </w:rPr>
        <w:t xml:space="preserve">му желанию и в связи со смертью, отсюда, </w:t>
      </w:r>
      <w:r w:rsidRPr="00030158">
        <w:rPr>
          <w:rFonts w:cs="Times New Roman"/>
          <w:szCs w:val="28"/>
        </w:rPr>
        <w:t>соответственно, выход из Профсоюза работников возрастной категории 65+.</w:t>
      </w:r>
    </w:p>
    <w:p w14:paraId="424144FD" w14:textId="77777777" w:rsidR="00BE4E33" w:rsidRPr="00030158" w:rsidRDefault="000B7C5E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 xml:space="preserve">В-пятых, 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 xml:space="preserve">переезд в другие регионы </w:t>
      </w:r>
      <w:r w:rsidR="005559D5" w:rsidRPr="00030158">
        <w:rPr>
          <w:rFonts w:eastAsia="Times New Roman" w:cs="Times New Roman"/>
          <w:bCs/>
          <w:szCs w:val="28"/>
          <w:lang w:eastAsia="en-US"/>
        </w:rPr>
        <w:t>(Москва, Санкт-Петербург),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5559D5" w:rsidRPr="00030158">
        <w:rPr>
          <w:rFonts w:eastAsia="Times New Roman" w:cs="Times New Roman"/>
          <w:bCs/>
          <w:szCs w:val="28"/>
          <w:lang w:eastAsia="en-US"/>
        </w:rPr>
        <w:t>увольнение в июне 2020 года работающих пенсионеров с целью пересчета пенсии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, а также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5559D5" w:rsidRPr="00030158">
        <w:rPr>
          <w:rFonts w:eastAsia="Times New Roman" w:cs="Times New Roman"/>
          <w:bCs/>
          <w:szCs w:val="28"/>
          <w:lang w:eastAsia="en-US"/>
        </w:rPr>
        <w:t>по причине высокой смертности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 xml:space="preserve"> из-за эпидемии </w:t>
      </w:r>
      <w:r w:rsidR="00B1559C" w:rsidRPr="00030158">
        <w:rPr>
          <w:rFonts w:eastAsia="Times New Roman" w:cs="Times New Roman"/>
          <w:bCs/>
          <w:szCs w:val="28"/>
          <w:lang w:val="en-US" w:eastAsia="en-US"/>
        </w:rPr>
        <w:t>COVID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-19 и осложнений после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инфекции.</w:t>
      </w:r>
    </w:p>
    <w:p w14:paraId="5D007281" w14:textId="77777777" w:rsidR="00BE4E33" w:rsidRPr="00030158" w:rsidRDefault="00B1559C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Calibri" w:cs="Times New Roman"/>
          <w:bCs/>
          <w:szCs w:val="28"/>
        </w:rPr>
        <w:t>По состоянию на 1 января в области работает 493 школы, что в сравнении с</w:t>
      </w:r>
      <w:r w:rsidR="009356D0" w:rsidRPr="00030158">
        <w:rPr>
          <w:rFonts w:eastAsia="Calibri" w:cs="Times New Roman"/>
          <w:bCs/>
          <w:szCs w:val="28"/>
        </w:rPr>
        <w:t xml:space="preserve"> прошедшим периодом больше на 5</w:t>
      </w:r>
      <w:r w:rsidRPr="00030158">
        <w:rPr>
          <w:rFonts w:eastAsia="Calibri" w:cs="Times New Roman"/>
          <w:bCs/>
          <w:szCs w:val="28"/>
        </w:rPr>
        <w:t xml:space="preserve"> организаций; число первичных профсоюзных организаций также увеличилось: было</w:t>
      </w:r>
      <w:r w:rsidR="00E20762" w:rsidRPr="00030158">
        <w:rPr>
          <w:rFonts w:eastAsia="Calibri" w:cs="Times New Roman"/>
          <w:bCs/>
          <w:szCs w:val="28"/>
        </w:rPr>
        <w:t xml:space="preserve"> </w:t>
      </w:r>
      <w:r w:rsidRPr="00030158">
        <w:rPr>
          <w:rFonts w:eastAsia="Calibri" w:cs="Times New Roman"/>
          <w:bCs/>
          <w:szCs w:val="28"/>
        </w:rPr>
        <w:t>в общеобразовательных организ</w:t>
      </w:r>
      <w:r w:rsidR="009356D0" w:rsidRPr="00030158">
        <w:rPr>
          <w:rFonts w:eastAsia="Calibri" w:cs="Times New Roman"/>
          <w:bCs/>
          <w:szCs w:val="28"/>
        </w:rPr>
        <w:t>ациях 411 первичных организации</w:t>
      </w:r>
      <w:r w:rsidRPr="00030158">
        <w:rPr>
          <w:rFonts w:eastAsia="Calibri" w:cs="Times New Roman"/>
          <w:bCs/>
          <w:szCs w:val="28"/>
        </w:rPr>
        <w:t>,</w:t>
      </w:r>
      <w:r w:rsidR="009356D0" w:rsidRPr="00030158">
        <w:rPr>
          <w:rFonts w:eastAsia="Calibri" w:cs="Times New Roman"/>
          <w:bCs/>
          <w:szCs w:val="28"/>
        </w:rPr>
        <w:t xml:space="preserve"> стало 414</w:t>
      </w:r>
      <w:r w:rsidRPr="00030158">
        <w:rPr>
          <w:rFonts w:eastAsia="Calibri" w:cs="Times New Roman"/>
          <w:bCs/>
          <w:szCs w:val="28"/>
        </w:rPr>
        <w:t>; в дош</w:t>
      </w:r>
      <w:r w:rsidR="009356D0" w:rsidRPr="00030158">
        <w:rPr>
          <w:rFonts w:eastAsia="Calibri" w:cs="Times New Roman"/>
          <w:bCs/>
          <w:szCs w:val="28"/>
        </w:rPr>
        <w:t>кольных</w:t>
      </w:r>
      <w:r w:rsidR="00E20762" w:rsidRPr="00030158">
        <w:rPr>
          <w:rFonts w:eastAsia="Calibri" w:cs="Times New Roman"/>
          <w:bCs/>
          <w:szCs w:val="28"/>
        </w:rPr>
        <w:t xml:space="preserve"> </w:t>
      </w:r>
      <w:r w:rsidR="009356D0" w:rsidRPr="00030158">
        <w:rPr>
          <w:rFonts w:eastAsia="Calibri" w:cs="Times New Roman"/>
          <w:bCs/>
          <w:szCs w:val="28"/>
        </w:rPr>
        <w:t>организациях</w:t>
      </w:r>
      <w:r w:rsidR="00E20762" w:rsidRPr="00030158">
        <w:rPr>
          <w:rFonts w:eastAsia="Calibri" w:cs="Times New Roman"/>
          <w:bCs/>
          <w:szCs w:val="28"/>
        </w:rPr>
        <w:t xml:space="preserve"> </w:t>
      </w:r>
      <w:r w:rsidR="009356D0" w:rsidRPr="00030158">
        <w:rPr>
          <w:rFonts w:eastAsia="Calibri" w:cs="Times New Roman"/>
          <w:bCs/>
          <w:szCs w:val="28"/>
        </w:rPr>
        <w:t>было 276, стало 282</w:t>
      </w:r>
      <w:r w:rsidRPr="00030158">
        <w:rPr>
          <w:rFonts w:eastAsia="Calibri" w:cs="Times New Roman"/>
          <w:bCs/>
          <w:szCs w:val="28"/>
        </w:rPr>
        <w:t>, что характеризуется открытием новых о</w:t>
      </w:r>
      <w:r w:rsidR="009356D0" w:rsidRPr="00030158">
        <w:rPr>
          <w:rFonts w:eastAsia="Calibri" w:cs="Times New Roman"/>
          <w:bCs/>
          <w:szCs w:val="28"/>
        </w:rPr>
        <w:t>бщеобразовательных организаций.</w:t>
      </w:r>
    </w:p>
    <w:p w14:paraId="75359B79" w14:textId="77777777" w:rsidR="00BE4E33" w:rsidRPr="00030158" w:rsidRDefault="00B1559C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В 2019 году открылась новая школа на 560 ученических мест и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 xml:space="preserve"> 80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>детских мест в пос. Юность,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которая присоединилась к МОУ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 xml:space="preserve"> СОШ № 50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; в первый рабочий день 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>2020 года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открылась новая СОШ «центр образования им. А. А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>трощенко» на 1224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9356D0" w:rsidRPr="00030158">
        <w:rPr>
          <w:rFonts w:eastAsia="Times New Roman" w:cs="Times New Roman"/>
          <w:bCs/>
          <w:szCs w:val="28"/>
          <w:lang w:eastAsia="en-US"/>
        </w:rPr>
        <w:t>ученических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мест в пос. Брусилово, и за 2020 год многие педагоги из этих организаций вступили в профсоюз. Открыты детские сады в Старице (30 декабря 2019 </w:t>
      </w:r>
      <w:r w:rsidRPr="00030158">
        <w:rPr>
          <w:rFonts w:eastAsia="Times New Roman" w:cs="Times New Roman"/>
          <w:bCs/>
          <w:szCs w:val="28"/>
          <w:lang w:eastAsia="en-US"/>
        </w:rPr>
        <w:lastRenderedPageBreak/>
        <w:t>года), пос. Калашниково, Лихославльского района, увеличено количество мест в дошкольных организациях в Твери, в Максатихинском, Торопецком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bCs/>
          <w:szCs w:val="28"/>
          <w:lang w:eastAsia="en-US"/>
        </w:rPr>
        <w:t>районе.</w:t>
      </w:r>
    </w:p>
    <w:p w14:paraId="249A5E48" w14:textId="77777777" w:rsidR="00BE4E33" w:rsidRPr="00030158" w:rsidRDefault="009356D0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 xml:space="preserve">За 2020 год 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увеличилась численность территориальных профсоюзных организаций в Бологовском, Зубцовском, Калязинском, Кашинском, Кимрском, Краснохолмском, Кувшиновском, Лихославльском, Молоковском, Нелидовском, Рамешковском, Пеновском, Селижаровском, Сонковском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>, Старицком, Удомельском районах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 xml:space="preserve"> и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самое значительное увеличение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 xml:space="preserve"> в Тверской городской организации профсоюза.</w:t>
      </w:r>
    </w:p>
    <w:p w14:paraId="511FA43B" w14:textId="77777777" w:rsidR="00970867" w:rsidRPr="00030158" w:rsidRDefault="00B1559C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В 16 районных организациях численность стаби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льна, изменения в численности 2 </w:t>
      </w:r>
      <w:r w:rsidRPr="00030158">
        <w:rPr>
          <w:rFonts w:eastAsia="Times New Roman" w:cs="Times New Roman"/>
          <w:bCs/>
          <w:szCs w:val="28"/>
          <w:lang w:eastAsia="en-US"/>
        </w:rPr>
        <w:t>– 4 человека.</w:t>
      </w:r>
    </w:p>
    <w:p w14:paraId="45EC4E7D" w14:textId="77777777" w:rsidR="00BE4E33" w:rsidRPr="00030158" w:rsidRDefault="00B1559C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Отрицательная динамик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>а отмечается в Андреапольской (</w:t>
      </w:r>
      <w:r w:rsidR="00BE4E33" w:rsidRPr="00030158">
        <w:rPr>
          <w:rFonts w:cs="Times New Roman"/>
          <w:szCs w:val="28"/>
        </w:rPr>
        <w:t xml:space="preserve">– </w:t>
      </w:r>
      <w:r w:rsidRPr="00030158">
        <w:rPr>
          <w:rFonts w:eastAsia="Times New Roman" w:cs="Times New Roman"/>
          <w:bCs/>
          <w:szCs w:val="28"/>
          <w:lang w:eastAsia="en-US"/>
        </w:rPr>
        <w:t>13) и Торжокской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(</w:t>
      </w:r>
      <w:r w:rsidR="00BE4E33" w:rsidRPr="00030158">
        <w:rPr>
          <w:rFonts w:cs="Times New Roman"/>
          <w:szCs w:val="28"/>
        </w:rPr>
        <w:t xml:space="preserve">– 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28) </w:t>
      </w:r>
      <w:r w:rsidRPr="00030158">
        <w:rPr>
          <w:rFonts w:eastAsia="Times New Roman" w:cs="Times New Roman"/>
          <w:bCs/>
          <w:szCs w:val="28"/>
          <w:lang w:eastAsia="en-US"/>
        </w:rPr>
        <w:t>организациях, а также незначительное снижение в Вышневолоцкой и Осташковской районных организациях. Этот показатель характеризует в первую очередь острый кадровый дефицит в регионе, а также слияние или закр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>ытие школ или организаций доп. о</w:t>
      </w:r>
      <w:r w:rsidRPr="00030158">
        <w:rPr>
          <w:rFonts w:eastAsia="Times New Roman" w:cs="Times New Roman"/>
          <w:bCs/>
          <w:szCs w:val="28"/>
          <w:lang w:eastAsia="en-US"/>
        </w:rPr>
        <w:t>бразо</w:t>
      </w:r>
      <w:r w:rsidR="009418DB" w:rsidRPr="00030158">
        <w:rPr>
          <w:rFonts w:eastAsia="Times New Roman" w:cs="Times New Roman"/>
          <w:bCs/>
          <w:szCs w:val="28"/>
          <w:lang w:eastAsia="en-US"/>
        </w:rPr>
        <w:t>вания. Так в Андреаполе в 2020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году привлекались к работе, на непостоянной основе, в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общеобразовательных орг</w:t>
      </w:r>
      <w:r w:rsidR="009418DB" w:rsidRPr="00030158">
        <w:rPr>
          <w:rFonts w:eastAsia="Times New Roman" w:cs="Times New Roman"/>
          <w:bCs/>
          <w:szCs w:val="28"/>
          <w:lang w:eastAsia="en-US"/>
        </w:rPr>
        <w:t>анизациях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студенты-выпускники Андреапольского района</w:t>
      </w:r>
      <w:r w:rsidR="009418DB" w:rsidRPr="00030158">
        <w:rPr>
          <w:rFonts w:eastAsia="Times New Roman" w:cs="Times New Roman"/>
          <w:bCs/>
          <w:szCs w:val="28"/>
          <w:lang w:eastAsia="en-US"/>
        </w:rPr>
        <w:t>,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bCs/>
          <w:szCs w:val="28"/>
          <w:lang w:eastAsia="en-US"/>
        </w:rPr>
        <w:t>учащиеся на данной момент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студенты в Московских вузах, находящиеся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на дистанционном обучении.</w:t>
      </w:r>
    </w:p>
    <w:p w14:paraId="158BF033" w14:textId="77777777" w:rsidR="00BE4E33" w:rsidRPr="00030158" w:rsidRDefault="00BE4E33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 xml:space="preserve">Торжокская организация, в свою очередь, 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понесла потери в связи с закрытием Дмитровской и Яковлевской СОШ.</w:t>
      </w:r>
    </w:p>
    <w:p w14:paraId="348A7F63" w14:textId="77777777" w:rsidR="00BE4E33" w:rsidRPr="00030158" w:rsidRDefault="00B1559C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 xml:space="preserve">Выбыли из Профсоюза по собственному желанию 271 член профсоюза, в основном по причине увольнения, высокой смертности из-за пандемии </w:t>
      </w:r>
      <w:r w:rsidRPr="00030158">
        <w:rPr>
          <w:rFonts w:eastAsia="Times New Roman" w:cs="Times New Roman"/>
          <w:bCs/>
          <w:szCs w:val="28"/>
          <w:lang w:val="en-US" w:eastAsia="en-US"/>
        </w:rPr>
        <w:t>COVID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19, перехода на другую работу и отсутствия желания оплачивать членские профсоюзные взносы.</w:t>
      </w:r>
    </w:p>
    <w:p w14:paraId="4045CEE8" w14:textId="77777777" w:rsidR="00BE4E33" w:rsidRPr="00030158" w:rsidRDefault="00971A22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В наших ВУЗах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 xml:space="preserve"> ситуация в целом, не изменилась в сравнении с предыдущим годом. Сравнивая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процентный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охват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bCs/>
          <w:szCs w:val="28"/>
          <w:lang w:eastAsia="en-US"/>
        </w:rPr>
        <w:t>профсоюзным членством с 2019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>-</w:t>
      </w:r>
      <w:r w:rsidR="00B1559C" w:rsidRPr="00030158">
        <w:rPr>
          <w:rFonts w:eastAsia="Times New Roman" w:cs="Times New Roman"/>
          <w:bCs/>
          <w:szCs w:val="28"/>
          <w:lang w:eastAsia="en-US"/>
        </w:rPr>
        <w:t>тым годом у работников вузов, произошел незначительный рост с 61,1 % до 64,4 %. В Тверском университете он составил 74,8%, а в Тверском техническом университете остается на уровне 50%.</w:t>
      </w:r>
    </w:p>
    <w:p w14:paraId="511F813B" w14:textId="77777777" w:rsidR="00970867" w:rsidRPr="00030158" w:rsidRDefault="009418DB" w:rsidP="006404D3">
      <w:pPr>
        <w:spacing w:line="240" w:lineRule="auto"/>
        <w:ind w:firstLine="709"/>
        <w:rPr>
          <w:rFonts w:eastAsia="Times New Roman" w:cs="Times New Roman"/>
          <w:bCs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Очень тревожит положение с численностью профсоюзного членс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>тва в студенческих организациях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наших университетов (заканч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>ивая бакалавриат ряд студентов поступает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в другие Вузы,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bCs/>
          <w:szCs w:val="28"/>
          <w:lang w:eastAsia="en-US"/>
        </w:rPr>
        <w:t>или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при поступлению в магистратуру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не вступают в профсоюзную организацию; а если учесть, что академическую стипендию получают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bCs/>
          <w:szCs w:val="28"/>
          <w:lang w:eastAsia="en-US"/>
        </w:rPr>
        <w:t>только студенты, обучающиеся на бюджетном отделении и имеющие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bCs/>
          <w:szCs w:val="28"/>
          <w:lang w:eastAsia="en-US"/>
        </w:rPr>
        <w:t>положительные успеваемость, то численность членов профсоюза среди с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>тудентов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>значительно снижается</w:t>
      </w:r>
      <w:r w:rsidRPr="00030158">
        <w:rPr>
          <w:rFonts w:eastAsia="Times New Roman" w:cs="Times New Roman"/>
          <w:bCs/>
          <w:szCs w:val="28"/>
          <w:lang w:eastAsia="en-US"/>
        </w:rPr>
        <w:t>,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525BED" w:rsidRPr="00030158">
        <w:rPr>
          <w:rFonts w:eastAsia="Times New Roman" w:cs="Times New Roman"/>
          <w:bCs/>
          <w:szCs w:val="28"/>
          <w:lang w:eastAsia="en-US"/>
        </w:rPr>
        <w:t>как и число студентов,</w:t>
      </w:r>
      <w:r w:rsidR="00BE4E33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970867" w:rsidRPr="00030158">
        <w:rPr>
          <w:rFonts w:eastAsia="Times New Roman" w:cs="Times New Roman"/>
          <w:bCs/>
          <w:szCs w:val="28"/>
          <w:lang w:eastAsia="en-US"/>
        </w:rPr>
        <w:t>уплачивающих (</w:t>
      </w:r>
      <w:r w:rsidR="005559D5" w:rsidRPr="00030158">
        <w:rPr>
          <w:rFonts w:eastAsia="Times New Roman" w:cs="Times New Roman"/>
          <w:bCs/>
          <w:szCs w:val="28"/>
          <w:lang w:eastAsia="en-US"/>
        </w:rPr>
        <w:t>а это</w:t>
      </w:r>
      <w:r w:rsidR="00E20762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5559D5" w:rsidRPr="00030158">
        <w:rPr>
          <w:rFonts w:eastAsia="Times New Roman" w:cs="Times New Roman"/>
          <w:bCs/>
          <w:szCs w:val="28"/>
          <w:lang w:eastAsia="en-US"/>
        </w:rPr>
        <w:t xml:space="preserve">требование </w:t>
      </w:r>
      <w:r w:rsidRPr="00030158">
        <w:rPr>
          <w:rFonts w:eastAsia="Times New Roman" w:cs="Times New Roman"/>
          <w:bCs/>
          <w:szCs w:val="28"/>
          <w:lang w:eastAsia="en-US"/>
        </w:rPr>
        <w:t>по Устав</w:t>
      </w:r>
      <w:r w:rsidR="00970867" w:rsidRPr="00030158">
        <w:rPr>
          <w:rFonts w:eastAsia="Times New Roman" w:cs="Times New Roman"/>
          <w:bCs/>
          <w:szCs w:val="28"/>
          <w:lang w:eastAsia="en-US"/>
        </w:rPr>
        <w:t>у) членские профсоюзные взносы</w:t>
      </w:r>
      <w:r w:rsidR="00525BED" w:rsidRPr="00030158">
        <w:rPr>
          <w:rFonts w:eastAsia="Times New Roman" w:cs="Times New Roman"/>
          <w:bCs/>
          <w:szCs w:val="28"/>
          <w:lang w:eastAsia="en-US"/>
        </w:rPr>
        <w:t>.</w:t>
      </w:r>
    </w:p>
    <w:p w14:paraId="40ADA44D" w14:textId="77777777" w:rsidR="006404D3" w:rsidRPr="00030158" w:rsidRDefault="006404D3" w:rsidP="006404D3">
      <w:pPr>
        <w:rPr>
          <w:rFonts w:cs="Times New Roman"/>
          <w:szCs w:val="28"/>
          <w:lang w:eastAsia="en-US"/>
        </w:rPr>
      </w:pPr>
    </w:p>
    <w:p w14:paraId="6084FF14" w14:textId="77777777" w:rsidR="007157DA" w:rsidRPr="00030158" w:rsidRDefault="00367FB7" w:rsidP="006404D3">
      <w:pPr>
        <w:pStyle w:val="12"/>
      </w:pPr>
      <w:bookmarkStart w:id="1" w:name="_Toc67569080"/>
      <w:r w:rsidRPr="00030158">
        <w:t>Работа выборных профсоюзных органов</w:t>
      </w:r>
      <w:bookmarkEnd w:id="1"/>
      <w:r w:rsidRPr="00030158">
        <w:t xml:space="preserve"> </w:t>
      </w:r>
    </w:p>
    <w:p w14:paraId="693A8BB0" w14:textId="77777777" w:rsidR="00BE4E33" w:rsidRPr="00030158" w:rsidRDefault="00367FB7" w:rsidP="006404D3">
      <w:pPr>
        <w:pStyle w:val="12"/>
      </w:pPr>
      <w:bookmarkStart w:id="2" w:name="_Toc67569081"/>
      <w:r w:rsidRPr="00030158">
        <w:t>областной организации Профсоюза</w:t>
      </w:r>
      <w:bookmarkEnd w:id="2"/>
    </w:p>
    <w:p w14:paraId="060DCE96" w14:textId="77777777" w:rsidR="005C4D8B" w:rsidRPr="00030158" w:rsidRDefault="005C4D8B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5ABAF654" w14:textId="77777777" w:rsidR="00BE4E33" w:rsidRPr="00030158" w:rsidRDefault="007157DA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2020 году было проведено два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заседания областного Комитета </w:t>
      </w:r>
      <w:r w:rsidRPr="00030158">
        <w:rPr>
          <w:rFonts w:cs="Times New Roman"/>
          <w:szCs w:val="28"/>
        </w:rPr>
        <w:br/>
      </w:r>
      <w:r w:rsidR="00E82128" w:rsidRPr="00030158">
        <w:rPr>
          <w:rFonts w:eastAsia="Calibri" w:cs="Times New Roman"/>
          <w:szCs w:val="28"/>
          <w:lang w:eastAsia="en-US"/>
        </w:rPr>
        <w:t>(27</w:t>
      </w:r>
      <w:r w:rsidRPr="00030158">
        <w:rPr>
          <w:rFonts w:eastAsia="Calibri" w:cs="Times New Roman"/>
          <w:szCs w:val="28"/>
          <w:lang w:eastAsia="en-US"/>
        </w:rPr>
        <w:t xml:space="preserve"> февраля 2020 г.)</w:t>
      </w:r>
      <w:r w:rsidRPr="00030158">
        <w:rPr>
          <w:rFonts w:cs="Times New Roman"/>
          <w:szCs w:val="28"/>
        </w:rPr>
        <w:t xml:space="preserve">. </w:t>
      </w:r>
      <w:r w:rsidR="00BE4E33" w:rsidRPr="00030158">
        <w:rPr>
          <w:rFonts w:cs="Times New Roman"/>
          <w:szCs w:val="28"/>
        </w:rPr>
        <w:t>и 17 ноября 2020 года.</w:t>
      </w:r>
    </w:p>
    <w:p w14:paraId="5188EA4D" w14:textId="77777777" w:rsidR="007157DA" w:rsidRPr="00030158" w:rsidRDefault="007157DA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eastAsia="Calibri" w:cs="Times New Roman"/>
          <w:szCs w:val="28"/>
          <w:lang w:eastAsia="en-US"/>
        </w:rPr>
        <w:t>Были рассмотрены вопросы:</w:t>
      </w:r>
    </w:p>
    <w:p w14:paraId="0C917A7F" w14:textId="77777777" w:rsidR="007157DA" w:rsidRPr="00030158" w:rsidRDefault="007157DA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eastAsia="Calibri" w:cs="Times New Roman"/>
          <w:szCs w:val="28"/>
          <w:lang w:eastAsia="en-US"/>
        </w:rPr>
        <w:lastRenderedPageBreak/>
        <w:t>О внесении изменений в реестр ор</w:t>
      </w:r>
      <w:r w:rsidR="0044235D" w:rsidRPr="00030158">
        <w:rPr>
          <w:rFonts w:eastAsia="Calibri" w:cs="Times New Roman"/>
          <w:szCs w:val="28"/>
          <w:lang w:eastAsia="en-US"/>
        </w:rPr>
        <w:t>ганизаций Профсоюза Твер</w:t>
      </w:r>
      <w:r w:rsidRPr="00030158">
        <w:rPr>
          <w:rFonts w:eastAsia="Calibri" w:cs="Times New Roman"/>
          <w:szCs w:val="28"/>
          <w:lang w:eastAsia="en-US"/>
        </w:rPr>
        <w:t>ской областной организации профсоюза работников народного образования и науки РФ.</w:t>
      </w:r>
    </w:p>
    <w:p w14:paraId="44150A8A" w14:textId="77777777" w:rsidR="007157DA" w:rsidRPr="00030158" w:rsidRDefault="007157DA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eastAsia="Calibri" w:cs="Times New Roman"/>
          <w:szCs w:val="28"/>
          <w:lang w:eastAsia="en-US"/>
        </w:rPr>
        <w:t>Об утверждении см</w:t>
      </w:r>
      <w:r w:rsidR="0044235D" w:rsidRPr="00030158">
        <w:rPr>
          <w:rFonts w:eastAsia="Calibri" w:cs="Times New Roman"/>
          <w:szCs w:val="28"/>
          <w:lang w:eastAsia="en-US"/>
        </w:rPr>
        <w:t>еты доходов и расходов Твер</w:t>
      </w:r>
      <w:r w:rsidRPr="00030158">
        <w:rPr>
          <w:rFonts w:eastAsia="Calibri" w:cs="Times New Roman"/>
          <w:szCs w:val="28"/>
          <w:lang w:eastAsia="en-US"/>
        </w:rPr>
        <w:t>ской областной организации Профсоюза на 2020 год.</w:t>
      </w:r>
    </w:p>
    <w:p w14:paraId="76423702" w14:textId="77777777" w:rsidR="004D5575" w:rsidRPr="00030158" w:rsidRDefault="007157DA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eastAsia="Calibri" w:cs="Times New Roman"/>
          <w:szCs w:val="28"/>
          <w:lang w:eastAsia="en-US"/>
        </w:rPr>
        <w:t>О распределении членских профсоюзных взносов.</w:t>
      </w:r>
    </w:p>
    <w:p w14:paraId="654530A0" w14:textId="77777777" w:rsidR="004D5575" w:rsidRPr="00030158" w:rsidRDefault="004D5575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eastAsia="Calibri" w:cs="Times New Roman"/>
          <w:szCs w:val="28"/>
          <w:lang w:eastAsia="en-US"/>
        </w:rPr>
        <w:t>На втором заседа</w:t>
      </w:r>
      <w:r w:rsidR="0044235D" w:rsidRPr="00030158">
        <w:rPr>
          <w:rFonts w:eastAsia="Calibri" w:cs="Times New Roman"/>
          <w:szCs w:val="28"/>
          <w:lang w:eastAsia="en-US"/>
        </w:rPr>
        <w:t>нии комитета</w:t>
      </w:r>
      <w:r w:rsidR="00E20762" w:rsidRPr="00030158">
        <w:rPr>
          <w:rFonts w:eastAsia="Calibri" w:cs="Times New Roman"/>
          <w:szCs w:val="28"/>
          <w:lang w:eastAsia="en-US"/>
        </w:rPr>
        <w:t xml:space="preserve"> </w:t>
      </w:r>
      <w:r w:rsidRPr="00030158">
        <w:rPr>
          <w:rFonts w:eastAsia="Calibri" w:cs="Times New Roman"/>
          <w:szCs w:val="28"/>
          <w:lang w:eastAsia="en-US"/>
        </w:rPr>
        <w:t>главным вопросом повестки дня</w:t>
      </w:r>
      <w:r w:rsidR="0044235D" w:rsidRPr="00030158">
        <w:rPr>
          <w:rFonts w:eastAsia="Calibri" w:cs="Times New Roman"/>
          <w:szCs w:val="28"/>
          <w:lang w:eastAsia="en-US"/>
        </w:rPr>
        <w:t>: «</w:t>
      </w:r>
      <w:r w:rsidR="0044235D" w:rsidRPr="00030158">
        <w:rPr>
          <w:rFonts w:eastAsia="Times New Roman" w:cs="Times New Roman"/>
          <w:szCs w:val="28"/>
          <w:lang w:eastAsia="en-US"/>
        </w:rPr>
        <w:t>Об итогах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4235D" w:rsidRPr="00030158">
        <w:rPr>
          <w:rFonts w:eastAsia="Times New Roman" w:cs="Times New Roman"/>
          <w:szCs w:val="28"/>
          <w:lang w:eastAsia="en-US"/>
        </w:rPr>
        <w:t>двух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4235D" w:rsidRPr="00030158">
        <w:rPr>
          <w:rFonts w:eastAsia="Times New Roman" w:cs="Times New Roman"/>
          <w:szCs w:val="28"/>
          <w:lang w:eastAsia="en-US"/>
        </w:rPr>
        <w:t>этапов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4235D" w:rsidRPr="00030158">
        <w:rPr>
          <w:rFonts w:eastAsia="Times New Roman" w:cs="Times New Roman"/>
          <w:szCs w:val="28"/>
          <w:lang w:eastAsia="en-US"/>
        </w:rPr>
        <w:t>работы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4235D" w:rsidRPr="00030158">
        <w:rPr>
          <w:rFonts w:eastAsia="Times New Roman" w:cs="Times New Roman"/>
          <w:szCs w:val="28"/>
          <w:lang w:val="en-US" w:eastAsia="en-US"/>
        </w:rPr>
        <w:t>VII</w:t>
      </w:r>
      <w:r w:rsidRPr="00030158">
        <w:rPr>
          <w:rFonts w:eastAsia="Times New Roman" w:cs="Times New Roman"/>
          <w:szCs w:val="28"/>
          <w:lang w:val="en-US" w:eastAsia="en-US"/>
        </w:rPr>
        <w:t>I</w:t>
      </w:r>
      <w:r w:rsidR="0044235D" w:rsidRPr="00030158">
        <w:rPr>
          <w:rFonts w:eastAsia="Times New Roman" w:cs="Times New Roman"/>
          <w:szCs w:val="28"/>
          <w:lang w:eastAsia="en-US"/>
        </w:rPr>
        <w:t xml:space="preserve"> съезда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4235D" w:rsidRPr="00030158">
        <w:rPr>
          <w:rFonts w:eastAsia="Times New Roman" w:cs="Times New Roman"/>
          <w:szCs w:val="28"/>
          <w:lang w:eastAsia="en-US"/>
        </w:rPr>
        <w:t>отраслевого Профсоюза и первоочередных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4235D" w:rsidRPr="00030158">
        <w:rPr>
          <w:rFonts w:eastAsia="Times New Roman" w:cs="Times New Roman"/>
          <w:szCs w:val="28"/>
          <w:lang w:eastAsia="en-US"/>
        </w:rPr>
        <w:t>зад</w:t>
      </w:r>
      <w:r w:rsidRPr="00030158">
        <w:rPr>
          <w:rFonts w:eastAsia="Times New Roman" w:cs="Times New Roman"/>
          <w:szCs w:val="28"/>
          <w:lang w:eastAsia="en-US"/>
        </w:rPr>
        <w:t>ачах по выполнению его решений об итогах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двух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этапов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работы</w:t>
      </w:r>
      <w:r w:rsidR="0044235D" w:rsidRPr="00030158">
        <w:rPr>
          <w:rFonts w:eastAsia="Times New Roman" w:cs="Times New Roman"/>
          <w:szCs w:val="28"/>
          <w:lang w:eastAsia="en-US"/>
        </w:rPr>
        <w:t xml:space="preserve"> </w:t>
      </w:r>
      <w:r w:rsidR="0044235D" w:rsidRPr="00030158">
        <w:rPr>
          <w:rFonts w:eastAsia="Times New Roman" w:cs="Times New Roman"/>
          <w:szCs w:val="28"/>
          <w:lang w:val="en-US" w:eastAsia="en-US"/>
        </w:rPr>
        <w:t>VII</w:t>
      </w:r>
      <w:r w:rsidRPr="00030158">
        <w:rPr>
          <w:rFonts w:eastAsia="Times New Roman" w:cs="Times New Roman"/>
          <w:szCs w:val="28"/>
          <w:lang w:val="en-US" w:eastAsia="en-US"/>
        </w:rPr>
        <w:t>I</w:t>
      </w:r>
      <w:r w:rsidR="0044235D" w:rsidRPr="00030158">
        <w:rPr>
          <w:rFonts w:eastAsia="Times New Roman" w:cs="Times New Roman"/>
          <w:szCs w:val="28"/>
          <w:lang w:eastAsia="en-US"/>
        </w:rPr>
        <w:t xml:space="preserve"> съезда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4235D" w:rsidRPr="00030158">
        <w:rPr>
          <w:rFonts w:eastAsia="Times New Roman" w:cs="Times New Roman"/>
          <w:szCs w:val="28"/>
          <w:lang w:eastAsia="en-US"/>
        </w:rPr>
        <w:t>отрасле</w:t>
      </w:r>
      <w:r w:rsidRPr="00030158">
        <w:rPr>
          <w:rFonts w:eastAsia="Times New Roman" w:cs="Times New Roman"/>
          <w:szCs w:val="28"/>
          <w:lang w:eastAsia="en-US"/>
        </w:rPr>
        <w:t>вого Профсоюза и первоочередных задач</w:t>
      </w:r>
      <w:r w:rsidR="0044235D" w:rsidRPr="00030158">
        <w:rPr>
          <w:rFonts w:eastAsia="Times New Roman" w:cs="Times New Roman"/>
          <w:szCs w:val="28"/>
          <w:lang w:eastAsia="en-US"/>
        </w:rPr>
        <w:t xml:space="preserve"> по выполнению его решений </w:t>
      </w:r>
      <w:r w:rsidR="007157DA" w:rsidRPr="00030158">
        <w:rPr>
          <w:rFonts w:eastAsia="Calibri" w:cs="Times New Roman"/>
          <w:szCs w:val="28"/>
          <w:lang w:eastAsia="en-US"/>
        </w:rPr>
        <w:t>и новые изменения в уставной деятельности (Уставе) Профсоюза образования.</w:t>
      </w:r>
    </w:p>
    <w:p w14:paraId="2A674F5B" w14:textId="77777777" w:rsidR="003147D8" w:rsidRPr="00030158" w:rsidRDefault="0044235D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марте 2020 года</w:t>
      </w:r>
      <w:r w:rsidR="00E20762" w:rsidRPr="00030158">
        <w:rPr>
          <w:rFonts w:cs="Times New Roman"/>
          <w:szCs w:val="28"/>
        </w:rPr>
        <w:t xml:space="preserve"> </w:t>
      </w:r>
      <w:r w:rsidR="00872025" w:rsidRPr="00030158">
        <w:rPr>
          <w:rFonts w:cs="Times New Roman"/>
          <w:szCs w:val="28"/>
        </w:rPr>
        <w:t>пр</w:t>
      </w:r>
      <w:r w:rsidR="004D5575" w:rsidRPr="00030158">
        <w:rPr>
          <w:rFonts w:cs="Times New Roman"/>
          <w:szCs w:val="28"/>
        </w:rPr>
        <w:t>ошл</w:t>
      </w:r>
      <w:r w:rsidR="00872025" w:rsidRPr="00030158">
        <w:rPr>
          <w:rFonts w:cs="Times New Roman"/>
          <w:szCs w:val="28"/>
        </w:rPr>
        <w:t>о совещание</w:t>
      </w:r>
      <w:r w:rsidR="00E20762" w:rsidRPr="00030158">
        <w:rPr>
          <w:rFonts w:cs="Times New Roman"/>
          <w:szCs w:val="28"/>
        </w:rPr>
        <w:t xml:space="preserve"> </w:t>
      </w:r>
      <w:r w:rsidR="00872025" w:rsidRPr="00030158">
        <w:rPr>
          <w:rFonts w:cs="Times New Roman"/>
          <w:szCs w:val="28"/>
        </w:rPr>
        <w:t>с</w:t>
      </w:r>
      <w:r w:rsidR="004D5575" w:rsidRPr="00030158">
        <w:rPr>
          <w:rFonts w:cs="Times New Roman"/>
          <w:szCs w:val="28"/>
        </w:rPr>
        <w:t xml:space="preserve"> председателями территориальных </w:t>
      </w:r>
      <w:r w:rsidR="00872025" w:rsidRPr="00030158">
        <w:rPr>
          <w:rFonts w:cs="Times New Roman"/>
          <w:szCs w:val="28"/>
        </w:rPr>
        <w:t>организаций</w:t>
      </w:r>
      <w:r w:rsidR="00E20762" w:rsidRPr="00030158">
        <w:rPr>
          <w:rFonts w:cs="Times New Roman"/>
          <w:szCs w:val="28"/>
        </w:rPr>
        <w:t xml:space="preserve"> </w:t>
      </w:r>
      <w:r w:rsidR="00872025" w:rsidRPr="00030158">
        <w:rPr>
          <w:rFonts w:cs="Times New Roman"/>
          <w:szCs w:val="28"/>
        </w:rPr>
        <w:t>Профсоюза</w:t>
      </w:r>
      <w:r w:rsidR="00E20762" w:rsidRPr="00030158">
        <w:rPr>
          <w:rFonts w:cs="Times New Roman"/>
          <w:szCs w:val="28"/>
        </w:rPr>
        <w:t xml:space="preserve"> </w:t>
      </w:r>
      <w:r w:rsidR="004D5575" w:rsidRPr="00030158">
        <w:rPr>
          <w:rFonts w:cs="Times New Roman"/>
          <w:szCs w:val="28"/>
        </w:rPr>
        <w:t>в</w:t>
      </w:r>
      <w:r w:rsidR="00E20762" w:rsidRPr="00030158">
        <w:rPr>
          <w:rFonts w:cs="Times New Roman"/>
          <w:szCs w:val="28"/>
        </w:rPr>
        <w:t xml:space="preserve"> </w:t>
      </w:r>
      <w:r w:rsidR="004D5575" w:rsidRPr="00030158">
        <w:rPr>
          <w:rFonts w:cs="Times New Roman"/>
          <w:szCs w:val="28"/>
        </w:rPr>
        <w:t>дистанционном режиме</w:t>
      </w:r>
      <w:r w:rsidR="005559D5" w:rsidRPr="00030158">
        <w:rPr>
          <w:rFonts w:cs="Times New Roman"/>
          <w:szCs w:val="28"/>
        </w:rPr>
        <w:t>.</w:t>
      </w:r>
    </w:p>
    <w:p w14:paraId="585C18BE" w14:textId="77777777" w:rsidR="00AE4E6A" w:rsidRPr="00030158" w:rsidRDefault="00B65E1F" w:rsidP="006404D3">
      <w:pPr>
        <w:spacing w:line="240" w:lineRule="auto"/>
        <w:ind w:firstLine="709"/>
        <w:rPr>
          <w:rStyle w:val="ad"/>
          <w:rFonts w:eastAsia="Calibri" w:cs="Times New Roman"/>
          <w:i w:val="0"/>
          <w:iCs w:val="0"/>
          <w:color w:val="auto"/>
          <w:szCs w:val="28"/>
          <w:lang w:eastAsia="en-US"/>
        </w:rPr>
      </w:pPr>
      <w:r w:rsidRPr="00030158">
        <w:rPr>
          <w:rStyle w:val="ad"/>
          <w:rFonts w:cs="Times New Roman"/>
          <w:i w:val="0"/>
          <w:color w:val="auto"/>
          <w:szCs w:val="28"/>
        </w:rPr>
        <w:t>На заседаниях Комитета</w:t>
      </w:r>
      <w:r w:rsidR="003F7570" w:rsidRPr="00030158">
        <w:rPr>
          <w:rStyle w:val="ad"/>
          <w:rFonts w:cs="Times New Roman"/>
          <w:i w:val="0"/>
          <w:color w:val="auto"/>
          <w:szCs w:val="28"/>
        </w:rPr>
        <w:t xml:space="preserve"> рассматривались вопросы</w:t>
      </w:r>
      <w:r w:rsidR="00310BE4" w:rsidRPr="00030158">
        <w:rPr>
          <w:rStyle w:val="ad"/>
          <w:rFonts w:cs="Times New Roman"/>
          <w:i w:val="0"/>
          <w:color w:val="auto"/>
          <w:szCs w:val="28"/>
        </w:rPr>
        <w:t xml:space="preserve">, </w:t>
      </w:r>
      <w:r w:rsidR="004D5575" w:rsidRPr="00030158">
        <w:rPr>
          <w:rStyle w:val="ad"/>
          <w:rFonts w:cs="Times New Roman"/>
          <w:i w:val="0"/>
          <w:color w:val="auto"/>
          <w:szCs w:val="28"/>
        </w:rPr>
        <w:t>касающиеся двух этапов 8 Съезда</w:t>
      </w:r>
      <w:r w:rsidR="00310BE4" w:rsidRPr="00030158">
        <w:rPr>
          <w:rStyle w:val="ad"/>
          <w:rFonts w:cs="Times New Roman"/>
          <w:i w:val="0"/>
          <w:color w:val="auto"/>
          <w:szCs w:val="28"/>
        </w:rPr>
        <w:t xml:space="preserve"> общеро</w:t>
      </w:r>
      <w:r w:rsidR="004D5575" w:rsidRPr="00030158">
        <w:rPr>
          <w:rStyle w:val="ad"/>
          <w:rFonts w:cs="Times New Roman"/>
          <w:i w:val="0"/>
          <w:color w:val="auto"/>
          <w:szCs w:val="28"/>
        </w:rPr>
        <w:t>ссийского профсоюза образования</w:t>
      </w:r>
      <w:r w:rsidR="00310BE4" w:rsidRPr="00030158">
        <w:rPr>
          <w:rStyle w:val="ad"/>
          <w:rFonts w:cs="Times New Roman"/>
          <w:i w:val="0"/>
          <w:color w:val="auto"/>
          <w:szCs w:val="28"/>
        </w:rPr>
        <w:t>, материалы</w:t>
      </w:r>
      <w:r w:rsidR="00E20762" w:rsidRPr="00030158">
        <w:rPr>
          <w:rStyle w:val="ad"/>
          <w:rFonts w:cs="Times New Roman"/>
          <w:i w:val="0"/>
          <w:color w:val="auto"/>
          <w:szCs w:val="28"/>
        </w:rPr>
        <w:t xml:space="preserve"> </w:t>
      </w:r>
      <w:r w:rsidR="00310BE4" w:rsidRPr="00030158">
        <w:rPr>
          <w:rStyle w:val="ad"/>
          <w:rFonts w:cs="Times New Roman"/>
          <w:i w:val="0"/>
          <w:color w:val="auto"/>
          <w:szCs w:val="28"/>
        </w:rPr>
        <w:t>направлены вам в</w:t>
      </w:r>
      <w:r w:rsidR="004D5575" w:rsidRPr="00030158">
        <w:rPr>
          <w:rStyle w:val="ad"/>
          <w:rFonts w:cs="Times New Roman"/>
          <w:i w:val="0"/>
          <w:color w:val="auto"/>
          <w:szCs w:val="28"/>
        </w:rPr>
        <w:t xml:space="preserve"> </w:t>
      </w:r>
      <w:r w:rsidR="00310BE4" w:rsidRPr="00030158">
        <w:rPr>
          <w:rStyle w:val="ad"/>
          <w:rFonts w:cs="Times New Roman"/>
          <w:i w:val="0"/>
          <w:color w:val="auto"/>
          <w:szCs w:val="28"/>
        </w:rPr>
        <w:t>электронном виде.</w:t>
      </w:r>
      <w:r w:rsidR="0044235D" w:rsidRPr="00030158">
        <w:rPr>
          <w:rStyle w:val="ad"/>
          <w:rFonts w:cs="Times New Roman"/>
          <w:i w:val="0"/>
          <w:color w:val="auto"/>
          <w:szCs w:val="28"/>
        </w:rPr>
        <w:t xml:space="preserve"> Об итогах 1 эт</w:t>
      </w:r>
      <w:r w:rsidR="00F82342" w:rsidRPr="00030158">
        <w:rPr>
          <w:rStyle w:val="ad"/>
          <w:rFonts w:cs="Times New Roman"/>
          <w:i w:val="0"/>
          <w:color w:val="auto"/>
          <w:szCs w:val="28"/>
        </w:rPr>
        <w:t>ап</w:t>
      </w:r>
      <w:r w:rsidR="0044235D" w:rsidRPr="00030158">
        <w:rPr>
          <w:rStyle w:val="ad"/>
          <w:rFonts w:cs="Times New Roman"/>
          <w:i w:val="0"/>
          <w:color w:val="auto"/>
          <w:szCs w:val="28"/>
        </w:rPr>
        <w:t>а</w:t>
      </w:r>
      <w:r w:rsidR="004D5575" w:rsidRPr="00030158">
        <w:rPr>
          <w:rStyle w:val="ad"/>
          <w:rFonts w:cs="Times New Roman"/>
          <w:i w:val="0"/>
          <w:color w:val="auto"/>
          <w:szCs w:val="28"/>
        </w:rPr>
        <w:t xml:space="preserve"> </w:t>
      </w:r>
      <w:r w:rsidR="00F82342" w:rsidRPr="00030158">
        <w:rPr>
          <w:rStyle w:val="ad"/>
          <w:rFonts w:cs="Times New Roman"/>
          <w:i w:val="0"/>
          <w:color w:val="auto"/>
          <w:szCs w:val="28"/>
        </w:rPr>
        <w:t>Съезда, прошедшего 20 м</w:t>
      </w:r>
      <w:r w:rsidR="003147D8" w:rsidRPr="00030158">
        <w:rPr>
          <w:rStyle w:val="ad"/>
          <w:rFonts w:cs="Times New Roman"/>
          <w:i w:val="0"/>
          <w:color w:val="auto"/>
          <w:szCs w:val="28"/>
        </w:rPr>
        <w:t xml:space="preserve">арта 2020 года и второго этапа, </w:t>
      </w:r>
      <w:r w:rsidR="00F82342" w:rsidRPr="00030158">
        <w:rPr>
          <w:rStyle w:val="ad"/>
          <w:rFonts w:cs="Times New Roman"/>
          <w:i w:val="0"/>
          <w:color w:val="auto"/>
          <w:szCs w:val="28"/>
        </w:rPr>
        <w:t>сост</w:t>
      </w:r>
      <w:r w:rsidR="00177A0F" w:rsidRPr="00030158">
        <w:rPr>
          <w:rStyle w:val="ad"/>
          <w:rFonts w:cs="Times New Roman"/>
          <w:i w:val="0"/>
          <w:color w:val="auto"/>
          <w:szCs w:val="28"/>
        </w:rPr>
        <w:t>оявшегося 14 октября 2020 года.</w:t>
      </w:r>
    </w:p>
    <w:p w14:paraId="602E2430" w14:textId="77777777" w:rsidR="00E7092F" w:rsidRPr="00030158" w:rsidRDefault="003147D8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2020 году проведено</w:t>
      </w:r>
      <w:r w:rsidR="00270389" w:rsidRPr="00030158">
        <w:rPr>
          <w:rFonts w:cs="Times New Roman"/>
          <w:szCs w:val="28"/>
        </w:rPr>
        <w:t xml:space="preserve"> 7 заседан</w:t>
      </w:r>
      <w:r w:rsidR="00513326" w:rsidRPr="00030158">
        <w:rPr>
          <w:rFonts w:cs="Times New Roman"/>
          <w:szCs w:val="28"/>
        </w:rPr>
        <w:t>ий</w:t>
      </w:r>
      <w:r w:rsidR="00442C02" w:rsidRPr="00030158">
        <w:rPr>
          <w:rFonts w:cs="Times New Roman"/>
          <w:szCs w:val="28"/>
        </w:rPr>
        <w:t xml:space="preserve"> Президиума Тверской областной организации Профсоюза</w:t>
      </w:r>
      <w:r w:rsidR="007F117C" w:rsidRPr="00030158">
        <w:rPr>
          <w:rFonts w:cs="Times New Roman"/>
          <w:szCs w:val="28"/>
        </w:rPr>
        <w:t>,</w:t>
      </w:r>
      <w:r w:rsidRPr="00030158">
        <w:rPr>
          <w:rFonts w:cs="Times New Roman"/>
          <w:szCs w:val="28"/>
        </w:rPr>
        <w:t xml:space="preserve"> </w:t>
      </w:r>
      <w:r w:rsidR="007F117C" w:rsidRPr="00030158">
        <w:rPr>
          <w:rFonts w:cs="Times New Roman"/>
          <w:szCs w:val="28"/>
        </w:rPr>
        <w:t>на которых</w:t>
      </w:r>
      <w:r w:rsidR="00E20762" w:rsidRPr="00030158">
        <w:rPr>
          <w:rFonts w:cs="Times New Roman"/>
          <w:szCs w:val="28"/>
        </w:rPr>
        <w:t xml:space="preserve"> </w:t>
      </w:r>
      <w:r w:rsidR="00442C02" w:rsidRPr="00030158">
        <w:rPr>
          <w:rFonts w:cs="Times New Roman"/>
          <w:szCs w:val="28"/>
        </w:rPr>
        <w:t xml:space="preserve">рассмотрено </w:t>
      </w:r>
      <w:r w:rsidRPr="00030158">
        <w:rPr>
          <w:rFonts w:cs="Times New Roman"/>
          <w:szCs w:val="28"/>
        </w:rPr>
        <w:t>69 вопросов</w:t>
      </w:r>
      <w:r w:rsidR="00513326" w:rsidRPr="00030158">
        <w:rPr>
          <w:rFonts w:cs="Times New Roman"/>
          <w:szCs w:val="28"/>
        </w:rPr>
        <w:t xml:space="preserve">, в основном, </w:t>
      </w:r>
      <w:r w:rsidR="00442C02" w:rsidRPr="00030158">
        <w:rPr>
          <w:rFonts w:cs="Times New Roman"/>
          <w:szCs w:val="28"/>
        </w:rPr>
        <w:t>по организационно-уставной и финансовой деятельности профсоюзных организаций,</w:t>
      </w:r>
      <w:r w:rsidR="00971A22" w:rsidRPr="00030158">
        <w:rPr>
          <w:rFonts w:cs="Times New Roman"/>
          <w:szCs w:val="28"/>
        </w:rPr>
        <w:t xml:space="preserve"> по</w:t>
      </w:r>
      <w:r w:rsidR="00E20762" w:rsidRPr="00030158">
        <w:rPr>
          <w:rFonts w:cs="Times New Roman"/>
          <w:szCs w:val="28"/>
        </w:rPr>
        <w:t xml:space="preserve"> </w:t>
      </w:r>
      <w:r w:rsidR="00971A22" w:rsidRPr="00030158">
        <w:rPr>
          <w:rFonts w:cs="Times New Roman"/>
          <w:szCs w:val="28"/>
        </w:rPr>
        <w:t>цифровизации и переходе на электронный профсоюзный билет,</w:t>
      </w:r>
      <w:r w:rsidR="00442C02" w:rsidRPr="00030158">
        <w:rPr>
          <w:rFonts w:cs="Times New Roman"/>
          <w:szCs w:val="28"/>
        </w:rPr>
        <w:t xml:space="preserve"> по развитию системы социального партнёрства и информационной деятельности, изучению передового опыта профсоюзной работы, молодёжным проблемам, охране труда, спортивной и культурно-массовой работе.</w:t>
      </w:r>
      <w:r w:rsidRPr="00030158">
        <w:rPr>
          <w:rFonts w:cs="Times New Roman"/>
          <w:szCs w:val="28"/>
        </w:rPr>
        <w:t xml:space="preserve"> </w:t>
      </w:r>
      <w:r w:rsidR="00E7092F" w:rsidRPr="00030158">
        <w:rPr>
          <w:rFonts w:cs="Times New Roman"/>
          <w:szCs w:val="28"/>
        </w:rPr>
        <w:t>Об итогах статистического отчета Тверской областной организации Профсоюза за 2019 год;</w:t>
      </w:r>
    </w:p>
    <w:p w14:paraId="652F263E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Об итогах работы технической инспекции труда обкома Профсоюза по защите прав работающих на здоровые и безопасные условия, охрану труда в 2019 году;</w:t>
      </w:r>
    </w:p>
    <w:p w14:paraId="5CDB0C70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Об итогах работы правовой инспекции труда обкома Профсоюза по защите трудовых и связанных с ними прав работников образовательных организаций Тверской области в 2019 году;</w:t>
      </w:r>
    </w:p>
    <w:p w14:paraId="5A78FE73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Об итогах коллективно-договорной кампании в Тверской областной организации Профсоюза за 2019 год;</w:t>
      </w:r>
    </w:p>
    <w:p w14:paraId="6EC672D7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 корректировке и исполне</w:t>
      </w:r>
      <w:r w:rsidR="00140E3A" w:rsidRPr="00030158">
        <w:rPr>
          <w:rFonts w:cs="Times New Roman"/>
          <w:szCs w:val="28"/>
        </w:rPr>
        <w:t>нии сметы доходов и расходов профсоюзного бюджета Тверского</w:t>
      </w:r>
      <w:r w:rsidRPr="00030158">
        <w:rPr>
          <w:rFonts w:cs="Times New Roman"/>
          <w:szCs w:val="28"/>
        </w:rPr>
        <w:t xml:space="preserve"> обкома Профсоюза;</w:t>
      </w:r>
    </w:p>
    <w:p w14:paraId="4E30A5FB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Об утверждении сводного финансового отчета 1ПБ;</w:t>
      </w:r>
    </w:p>
    <w:p w14:paraId="3B5C5C09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 смете доходов и расходов про</w:t>
      </w:r>
      <w:r w:rsidR="00140E3A" w:rsidRPr="00030158">
        <w:rPr>
          <w:rFonts w:cs="Times New Roman"/>
          <w:szCs w:val="28"/>
        </w:rPr>
        <w:t>фсоюзного бюджета Тверского</w:t>
      </w:r>
      <w:r w:rsidRPr="00030158">
        <w:rPr>
          <w:rFonts w:cs="Times New Roman"/>
          <w:szCs w:val="28"/>
        </w:rPr>
        <w:t xml:space="preserve"> обкома Профсоюза на 2020 год;</w:t>
      </w:r>
    </w:p>
    <w:p w14:paraId="6143948B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Об утвержде</w:t>
      </w:r>
      <w:r w:rsidR="00140E3A" w:rsidRPr="00030158">
        <w:rPr>
          <w:rFonts w:cs="Times New Roman"/>
          <w:szCs w:val="28"/>
        </w:rPr>
        <w:t xml:space="preserve">нии Публичного отчета Тверской </w:t>
      </w:r>
      <w:r w:rsidRPr="00030158">
        <w:rPr>
          <w:rFonts w:cs="Times New Roman"/>
          <w:szCs w:val="28"/>
        </w:rPr>
        <w:t>областной организации Профсоюза за 2019 год;</w:t>
      </w:r>
    </w:p>
    <w:p w14:paraId="78A67913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Об участии Тверской областной организации профсоюза работников народного образования и науки РФ в первомайской акции 2020 году;</w:t>
      </w:r>
    </w:p>
    <w:p w14:paraId="257FD347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Об участии в реализации проекта по введению единого электронного профсоюзного билета, автоматизации учета членов Профсоюза и сбора статистических данных;</w:t>
      </w:r>
    </w:p>
    <w:p w14:paraId="33D90A8F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Об</w:t>
      </w:r>
      <w:r w:rsidR="00E7092F" w:rsidRPr="00030158">
        <w:rPr>
          <w:rFonts w:cs="Times New Roman"/>
          <w:bCs/>
          <w:szCs w:val="28"/>
        </w:rPr>
        <w:t xml:space="preserve"> мероприятиях, посвященных</w:t>
      </w:r>
      <w:r w:rsidR="00E20762" w:rsidRPr="00030158">
        <w:rPr>
          <w:rFonts w:cs="Times New Roman"/>
          <w:bCs/>
          <w:szCs w:val="28"/>
        </w:rPr>
        <w:t xml:space="preserve"> </w:t>
      </w:r>
      <w:r w:rsidR="00E7092F" w:rsidRPr="00030158">
        <w:rPr>
          <w:rFonts w:cs="Times New Roman"/>
          <w:bCs/>
          <w:szCs w:val="28"/>
        </w:rPr>
        <w:t>30-летию со дня основания Общероссийского Профсоюза образования;</w:t>
      </w:r>
    </w:p>
    <w:p w14:paraId="2876D988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lastRenderedPageBreak/>
        <w:t xml:space="preserve">Об участии Тверской областной организации профсоюза работников народного образования и науки РФ в акции </w:t>
      </w:r>
      <w:r w:rsidR="00140E3A" w:rsidRPr="00030158">
        <w:rPr>
          <w:rFonts w:eastAsia="Times New Roman" w:cs="Times New Roman"/>
          <w:szCs w:val="28"/>
          <w:lang w:eastAsia="en-US"/>
        </w:rPr>
        <w:t>профсоюза «</w:t>
      </w:r>
      <w:r w:rsidR="001C67D9" w:rsidRPr="00030158">
        <w:rPr>
          <w:rFonts w:eastAsia="Times New Roman" w:cs="Times New Roman"/>
          <w:szCs w:val="28"/>
          <w:lang w:eastAsia="en-US"/>
        </w:rPr>
        <w:t>Всемирного Дня действий профсоюзов «За достойный труд»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cs="Times New Roman"/>
          <w:bCs/>
          <w:szCs w:val="28"/>
        </w:rPr>
        <w:t>7 октября 2020 года;</w:t>
      </w:r>
    </w:p>
    <w:p w14:paraId="7283F81E" w14:textId="77777777" w:rsidR="00E7092F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Об избрании делегатов на</w:t>
      </w:r>
      <w:r w:rsidR="00E7092F" w:rsidRPr="00030158">
        <w:rPr>
          <w:rFonts w:cs="Times New Roman"/>
          <w:bCs/>
          <w:szCs w:val="28"/>
        </w:rPr>
        <w:t xml:space="preserve"> отчетно-выборную Конференцию Союза организаций профсоюзов «Федерация Тверских профсоюзов</w:t>
      </w:r>
      <w:r w:rsidR="00E20762" w:rsidRPr="00030158">
        <w:rPr>
          <w:rFonts w:cs="Times New Roman"/>
          <w:bCs/>
          <w:szCs w:val="28"/>
        </w:rPr>
        <w:t xml:space="preserve"> </w:t>
      </w:r>
      <w:r w:rsidR="00E7092F" w:rsidRPr="00030158">
        <w:rPr>
          <w:rFonts w:cs="Times New Roman"/>
          <w:bCs/>
          <w:szCs w:val="28"/>
        </w:rPr>
        <w:t>»;</w:t>
      </w:r>
    </w:p>
    <w:p w14:paraId="4BD27C33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 xml:space="preserve">О выдвижении кандидатуры для избрания Председателем Союза организаций профсоюзов </w:t>
      </w:r>
      <w:r w:rsidR="00140E3A" w:rsidRPr="00030158">
        <w:rPr>
          <w:rFonts w:cs="Times New Roman"/>
          <w:bCs/>
          <w:szCs w:val="28"/>
        </w:rPr>
        <w:t>«Федерация Тверских профсоюзов</w:t>
      </w:r>
      <w:r w:rsidRPr="00030158">
        <w:rPr>
          <w:rFonts w:cs="Times New Roman"/>
          <w:bCs/>
          <w:szCs w:val="28"/>
        </w:rPr>
        <w:t>»;</w:t>
      </w:r>
    </w:p>
    <w:p w14:paraId="64F3A08B" w14:textId="77777777" w:rsidR="00E7092F" w:rsidRPr="00030158" w:rsidRDefault="00E7092F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О делегировании представителей Тверской областной организации профсоюза работников народного образования и науки РФ в состав Совета</w:t>
      </w:r>
      <w:r w:rsidR="00140E3A" w:rsidRPr="00030158">
        <w:rPr>
          <w:rFonts w:cs="Times New Roman"/>
          <w:bCs/>
          <w:szCs w:val="28"/>
        </w:rPr>
        <w:t xml:space="preserve"> Федерация Тверских профсоюзов</w:t>
      </w:r>
      <w:r w:rsidRPr="00030158">
        <w:rPr>
          <w:rFonts w:cs="Times New Roman"/>
          <w:bCs/>
          <w:szCs w:val="28"/>
        </w:rPr>
        <w:t>»;</w:t>
      </w:r>
    </w:p>
    <w:p w14:paraId="7162E38A" w14:textId="77777777" w:rsidR="00E7092F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Об оказании материальной помощи и выделении Пособий из Фонда социальной защиты</w:t>
      </w:r>
      <w:r w:rsidR="001C67D9" w:rsidRPr="00030158">
        <w:rPr>
          <w:rFonts w:cs="Times New Roman"/>
          <w:bCs/>
          <w:szCs w:val="28"/>
        </w:rPr>
        <w:t xml:space="preserve">, </w:t>
      </w:r>
      <w:r w:rsidR="00E7092F" w:rsidRPr="00030158">
        <w:rPr>
          <w:rFonts w:cs="Times New Roman"/>
          <w:bCs/>
          <w:szCs w:val="28"/>
        </w:rPr>
        <w:t>из ср</w:t>
      </w:r>
      <w:r w:rsidRPr="00030158">
        <w:rPr>
          <w:rFonts w:cs="Times New Roman"/>
          <w:bCs/>
          <w:szCs w:val="28"/>
        </w:rPr>
        <w:t>едств Тверской</w:t>
      </w:r>
      <w:r w:rsidR="00E7092F" w:rsidRPr="00030158">
        <w:rPr>
          <w:rFonts w:cs="Times New Roman"/>
          <w:bCs/>
          <w:szCs w:val="28"/>
        </w:rPr>
        <w:t xml:space="preserve"> областной организации профсоюза работников н</w:t>
      </w:r>
      <w:r w:rsidRPr="00030158">
        <w:rPr>
          <w:rFonts w:cs="Times New Roman"/>
          <w:bCs/>
          <w:szCs w:val="28"/>
        </w:rPr>
        <w:t>ародного образования и науки РФ;</w:t>
      </w:r>
    </w:p>
    <w:p w14:paraId="79C00650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Об итогах Года цифровизации, Г</w:t>
      </w:r>
      <w:r w:rsidR="00E7092F" w:rsidRPr="00030158">
        <w:rPr>
          <w:rFonts w:cs="Times New Roman"/>
          <w:bCs/>
          <w:szCs w:val="28"/>
        </w:rPr>
        <w:t>ода 30-летия Общероссийского Профсоюза образования, Года памяти и славы;</w:t>
      </w:r>
    </w:p>
    <w:p w14:paraId="56BF1B87" w14:textId="77777777" w:rsidR="00140E3A" w:rsidRPr="00030158" w:rsidRDefault="00F82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Особое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внимание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уделялось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росту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численности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членов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профсоюза областной организации.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Были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проведены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собеседо</w:t>
      </w:r>
      <w:r w:rsidR="00C66802" w:rsidRPr="00030158">
        <w:rPr>
          <w:rFonts w:cs="Times New Roman"/>
          <w:szCs w:val="28"/>
        </w:rPr>
        <w:t>вания</w:t>
      </w:r>
      <w:r w:rsidR="00E20762" w:rsidRPr="00030158">
        <w:rPr>
          <w:rFonts w:cs="Times New Roman"/>
          <w:szCs w:val="28"/>
        </w:rPr>
        <w:t xml:space="preserve"> </w:t>
      </w:r>
      <w:r w:rsidR="00C66802" w:rsidRPr="00030158">
        <w:rPr>
          <w:rFonts w:cs="Times New Roman"/>
          <w:szCs w:val="28"/>
        </w:rPr>
        <w:t>с</w:t>
      </w:r>
      <w:r w:rsidR="00E20762" w:rsidRPr="00030158">
        <w:rPr>
          <w:rFonts w:cs="Times New Roman"/>
          <w:szCs w:val="28"/>
        </w:rPr>
        <w:t xml:space="preserve"> </w:t>
      </w:r>
      <w:r w:rsidR="00C66802" w:rsidRPr="00030158">
        <w:rPr>
          <w:rFonts w:cs="Times New Roman"/>
          <w:szCs w:val="28"/>
        </w:rPr>
        <w:t>председателями</w:t>
      </w:r>
      <w:r w:rsidR="00E20762" w:rsidRPr="00030158">
        <w:rPr>
          <w:rFonts w:cs="Times New Roman"/>
          <w:szCs w:val="28"/>
        </w:rPr>
        <w:t xml:space="preserve"> </w:t>
      </w:r>
      <w:r w:rsidR="00C66802" w:rsidRPr="00030158">
        <w:rPr>
          <w:rFonts w:cs="Times New Roman"/>
          <w:szCs w:val="28"/>
        </w:rPr>
        <w:t>районных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организаций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профсоюза</w:t>
      </w:r>
      <w:r w:rsidR="00C66802" w:rsidRPr="00030158">
        <w:rPr>
          <w:rFonts w:cs="Times New Roman"/>
          <w:szCs w:val="28"/>
        </w:rPr>
        <w:t>, определены пути увеличения численности организаций</w:t>
      </w:r>
      <w:r w:rsidRPr="00030158">
        <w:rPr>
          <w:rFonts w:cs="Times New Roman"/>
          <w:szCs w:val="28"/>
        </w:rPr>
        <w:t>. Рассмотрены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ито</w:t>
      </w:r>
      <w:r w:rsidR="00140E3A" w:rsidRPr="00030158">
        <w:rPr>
          <w:rFonts w:cs="Times New Roman"/>
          <w:szCs w:val="28"/>
        </w:rPr>
        <w:t>ги</w:t>
      </w:r>
      <w:r w:rsidR="00E20762" w:rsidRPr="00030158">
        <w:rPr>
          <w:rFonts w:cs="Times New Roman"/>
          <w:szCs w:val="28"/>
        </w:rPr>
        <w:t xml:space="preserve"> </w:t>
      </w:r>
      <w:r w:rsidR="00140E3A" w:rsidRPr="00030158">
        <w:rPr>
          <w:rFonts w:cs="Times New Roman"/>
          <w:szCs w:val="28"/>
        </w:rPr>
        <w:t>статистической</w:t>
      </w:r>
      <w:r w:rsidR="00E20762" w:rsidRPr="00030158">
        <w:rPr>
          <w:rFonts w:cs="Times New Roman"/>
          <w:szCs w:val="28"/>
        </w:rPr>
        <w:t xml:space="preserve"> </w:t>
      </w:r>
      <w:r w:rsidR="00140E3A" w:rsidRPr="00030158">
        <w:rPr>
          <w:rFonts w:cs="Times New Roman"/>
          <w:szCs w:val="28"/>
        </w:rPr>
        <w:t>отчётности</w:t>
      </w:r>
      <w:r w:rsidRPr="00030158">
        <w:rPr>
          <w:rFonts w:cs="Times New Roman"/>
          <w:szCs w:val="28"/>
        </w:rPr>
        <w:t xml:space="preserve"> за 2019 год</w:t>
      </w:r>
      <w:r w:rsidR="00140E3A" w:rsidRPr="00030158">
        <w:rPr>
          <w:rFonts w:cs="Times New Roman"/>
          <w:szCs w:val="28"/>
        </w:rPr>
        <w:t>.</w:t>
      </w:r>
    </w:p>
    <w:p w14:paraId="7C8FFC9B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</w:rPr>
        <w:t>О работе по организационно-финансовому укреплению Бежецкой и Вышневолоцкой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территориальных (местных)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организаций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профсоюза;</w:t>
      </w:r>
    </w:p>
    <w:p w14:paraId="3ADABC19" w14:textId="77777777" w:rsidR="00140E3A" w:rsidRPr="00030158" w:rsidRDefault="000F4D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>О практике работы Тверской городской организации Профсоюза по координации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деятельности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первичных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профсоюзных организаций</w:t>
      </w:r>
      <w:r w:rsidR="00140E3A" w:rsidRPr="00030158">
        <w:rPr>
          <w:rFonts w:eastAsia="Times New Roman" w:cs="Times New Roman"/>
          <w:szCs w:val="28"/>
          <w:lang w:eastAsia="en-US"/>
        </w:rPr>
        <w:t>;</w:t>
      </w:r>
    </w:p>
    <w:p w14:paraId="746ED33C" w14:textId="77777777" w:rsidR="00140E3A" w:rsidRPr="00030158" w:rsidRDefault="000F4D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Theme="minorHAnsi" w:cs="Times New Roman"/>
          <w:szCs w:val="28"/>
          <w:lang w:eastAsia="en-US"/>
        </w:rPr>
        <w:t>О своевременности и полноте п</w:t>
      </w:r>
      <w:r w:rsidR="00140E3A" w:rsidRPr="00030158">
        <w:rPr>
          <w:rFonts w:eastAsiaTheme="minorHAnsi" w:cs="Times New Roman"/>
          <w:szCs w:val="28"/>
          <w:lang w:eastAsia="en-US"/>
        </w:rPr>
        <w:t>еречисления профсоюзных взносов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5AAAA1ED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Theme="minorHAnsi" w:cs="Times New Roman"/>
          <w:szCs w:val="28"/>
          <w:lang w:eastAsia="en-US"/>
        </w:rPr>
        <w:t>О выполнении</w:t>
      </w:r>
      <w:r w:rsidR="000F4D8C" w:rsidRPr="00030158">
        <w:rPr>
          <w:rFonts w:eastAsiaTheme="minorHAnsi" w:cs="Times New Roman"/>
          <w:szCs w:val="28"/>
          <w:lang w:eastAsia="en-US"/>
        </w:rPr>
        <w:t xml:space="preserve"> Указов Президента РФ от 7 мая 2012 года по повышению заработной </w:t>
      </w:r>
      <w:r w:rsidRPr="00030158">
        <w:rPr>
          <w:rFonts w:eastAsiaTheme="minorHAnsi" w:cs="Times New Roman"/>
          <w:szCs w:val="28"/>
          <w:lang w:eastAsia="en-US"/>
        </w:rPr>
        <w:t>платы педагогических работников</w:t>
      </w:r>
      <w:r w:rsidR="000F4D8C" w:rsidRPr="00030158">
        <w:rPr>
          <w:rFonts w:eastAsiaTheme="minorHAnsi" w:cs="Times New Roman"/>
          <w:szCs w:val="28"/>
          <w:lang w:eastAsia="en-US"/>
        </w:rPr>
        <w:t>;</w:t>
      </w:r>
    </w:p>
    <w:p w14:paraId="5F12E81F" w14:textId="77777777" w:rsidR="00140E3A" w:rsidRPr="00030158" w:rsidRDefault="000F4D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>О подго</w:t>
      </w:r>
      <w:r w:rsidR="00140E3A" w:rsidRPr="00030158">
        <w:rPr>
          <w:rFonts w:eastAsia="Times New Roman" w:cs="Times New Roman"/>
          <w:szCs w:val="28"/>
          <w:lang w:eastAsia="en-US"/>
        </w:rPr>
        <w:t>товке Сборника, посвященного «75-</w:t>
      </w:r>
      <w:r w:rsidRPr="00030158">
        <w:rPr>
          <w:rFonts w:eastAsia="Times New Roman" w:cs="Times New Roman"/>
          <w:szCs w:val="28"/>
          <w:lang w:eastAsia="en-US"/>
        </w:rPr>
        <w:t>летию Великой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Победы»;</w:t>
      </w:r>
    </w:p>
    <w:p w14:paraId="735FE418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>Об итогах конкурса «</w:t>
      </w:r>
      <w:r w:rsidR="000F4D8C" w:rsidRPr="00030158">
        <w:rPr>
          <w:rFonts w:eastAsia="Times New Roman" w:cs="Times New Roman"/>
          <w:szCs w:val="28"/>
          <w:lang w:eastAsia="en-US"/>
        </w:rPr>
        <w:t>Лучшая организа</w:t>
      </w:r>
      <w:r w:rsidRPr="00030158">
        <w:rPr>
          <w:rFonts w:eastAsia="Times New Roman" w:cs="Times New Roman"/>
          <w:szCs w:val="28"/>
          <w:lang w:eastAsia="en-US"/>
        </w:rPr>
        <w:t>ция по Информационной работе»;</w:t>
      </w:r>
    </w:p>
    <w:p w14:paraId="40BE7011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О</w:t>
      </w:r>
      <w:r w:rsidR="000F4D8C" w:rsidRPr="00030158">
        <w:rPr>
          <w:rFonts w:eastAsia="Times New Roman" w:cs="Times New Roman"/>
          <w:szCs w:val="28"/>
          <w:lang w:eastAsia="en-US"/>
        </w:rPr>
        <w:t>б активизации работы Совета молодых педагогов;</w:t>
      </w:r>
    </w:p>
    <w:p w14:paraId="64DE260C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 xml:space="preserve">О </w:t>
      </w:r>
      <w:r w:rsidRPr="00030158">
        <w:rPr>
          <w:rFonts w:eastAsia="Times New Roman" w:cs="Times New Roman"/>
          <w:szCs w:val="28"/>
          <w:lang w:eastAsia="en-US"/>
        </w:rPr>
        <w:t>практике работы</w:t>
      </w:r>
      <w:r w:rsidR="000F4D8C" w:rsidRPr="00030158">
        <w:rPr>
          <w:rFonts w:eastAsia="Times New Roman" w:cs="Times New Roman"/>
          <w:szCs w:val="28"/>
          <w:lang w:eastAsia="en-US"/>
        </w:rPr>
        <w:t xml:space="preserve"> ор</w:t>
      </w:r>
      <w:r w:rsidRPr="00030158">
        <w:rPr>
          <w:rFonts w:eastAsia="Times New Roman" w:cs="Times New Roman"/>
          <w:szCs w:val="28"/>
          <w:lang w:eastAsia="en-US"/>
        </w:rPr>
        <w:t>ганизации профсоюза по вопросам</w:t>
      </w:r>
      <w:r w:rsidR="000F4D8C" w:rsidRPr="00030158">
        <w:rPr>
          <w:rFonts w:eastAsia="Times New Roman" w:cs="Times New Roman"/>
          <w:szCs w:val="28"/>
          <w:lang w:eastAsia="en-US"/>
        </w:rPr>
        <w:t xml:space="preserve"> повышения </w:t>
      </w:r>
      <w:r w:rsidRPr="00030158">
        <w:rPr>
          <w:rFonts w:eastAsia="Times New Roman" w:cs="Times New Roman"/>
          <w:szCs w:val="28"/>
          <w:lang w:eastAsia="en-US"/>
        </w:rPr>
        <w:t>мотивации профсоюзного членства</w:t>
      </w:r>
      <w:r w:rsidR="000F4D8C" w:rsidRPr="00030158">
        <w:rPr>
          <w:rFonts w:eastAsia="Times New Roman" w:cs="Times New Roman"/>
          <w:szCs w:val="28"/>
          <w:lang w:eastAsia="en-US"/>
        </w:rPr>
        <w:t>;</w:t>
      </w:r>
    </w:p>
    <w:p w14:paraId="39668D73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>О</w:t>
      </w:r>
      <w:r w:rsidR="000F4D8C" w:rsidRPr="00030158">
        <w:rPr>
          <w:rFonts w:eastAsia="Times New Roman" w:cs="Times New Roman"/>
          <w:szCs w:val="28"/>
          <w:lang w:eastAsia="en-US"/>
        </w:rPr>
        <w:t>б утвер</w:t>
      </w:r>
      <w:r w:rsidRPr="00030158">
        <w:rPr>
          <w:rFonts w:eastAsia="Times New Roman" w:cs="Times New Roman"/>
          <w:szCs w:val="28"/>
          <w:lang w:eastAsia="en-US"/>
        </w:rPr>
        <w:t>ждении мероприятий проведения «Года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цифровизации»</w:t>
      </w:r>
      <w:r w:rsidR="000F4D8C" w:rsidRPr="00030158">
        <w:rPr>
          <w:rFonts w:eastAsia="Times New Roman" w:cs="Times New Roman"/>
          <w:szCs w:val="28"/>
          <w:lang w:eastAsia="en-US"/>
        </w:rPr>
        <w:t>;</w:t>
      </w:r>
    </w:p>
    <w:p w14:paraId="2E4D4E9E" w14:textId="77777777" w:rsidR="00140E3A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>О</w:t>
      </w:r>
      <w:r w:rsidR="000F4D8C" w:rsidRPr="00030158">
        <w:rPr>
          <w:rFonts w:eastAsia="Times New Roman" w:cs="Times New Roman"/>
          <w:szCs w:val="28"/>
          <w:lang w:eastAsia="en-US"/>
        </w:rPr>
        <w:t xml:space="preserve"> выделении посо</w:t>
      </w:r>
      <w:r w:rsidRPr="00030158">
        <w:rPr>
          <w:rFonts w:eastAsia="Times New Roman" w:cs="Times New Roman"/>
          <w:szCs w:val="28"/>
          <w:lang w:eastAsia="en-US"/>
        </w:rPr>
        <w:t>бий из Фонда социальной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защиты;</w:t>
      </w:r>
    </w:p>
    <w:p w14:paraId="66CDD511" w14:textId="77777777" w:rsidR="006E1141" w:rsidRPr="00030158" w:rsidRDefault="00140E3A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О </w:t>
      </w:r>
      <w:r w:rsidRPr="00030158">
        <w:rPr>
          <w:rFonts w:eastAsiaTheme="majorEastAsia" w:cs="Times New Roman"/>
          <w:bCs/>
          <w:szCs w:val="28"/>
          <w:lang w:eastAsia="en-US"/>
        </w:rPr>
        <w:t>ходе</w:t>
      </w:r>
      <w:r w:rsidR="000F4D8C" w:rsidRPr="00030158">
        <w:rPr>
          <w:rFonts w:eastAsiaTheme="majorEastAsia" w:cs="Times New Roman"/>
          <w:bCs/>
          <w:szCs w:val="28"/>
          <w:lang w:eastAsia="en-US"/>
        </w:rPr>
        <w:t xml:space="preserve"> выполнения </w:t>
      </w:r>
      <w:r w:rsidR="006E1141" w:rsidRPr="00030158">
        <w:rPr>
          <w:rFonts w:eastAsia="Times New Roman" w:cs="Times New Roman"/>
          <w:bCs/>
          <w:szCs w:val="28"/>
        </w:rPr>
        <w:t>Соглашения</w:t>
      </w:r>
      <w:r w:rsidR="000F4D8C" w:rsidRPr="00030158">
        <w:rPr>
          <w:rFonts w:eastAsia="Times New Roman" w:cs="Times New Roman"/>
          <w:bCs/>
          <w:szCs w:val="28"/>
        </w:rPr>
        <w:t xml:space="preserve"> между </w:t>
      </w:r>
      <w:r w:rsidR="000F4D8C" w:rsidRPr="00030158">
        <w:rPr>
          <w:rFonts w:eastAsiaTheme="majorEastAsia" w:cs="Times New Roman"/>
          <w:bCs/>
          <w:szCs w:val="28"/>
        </w:rPr>
        <w:t xml:space="preserve">Министерством образования Тверской области и Тверской областной организацией </w:t>
      </w:r>
      <w:r w:rsidR="000F4D8C" w:rsidRPr="00030158">
        <w:rPr>
          <w:rFonts w:eastAsia="Times New Roman" w:cs="Times New Roman"/>
          <w:bCs/>
          <w:szCs w:val="28"/>
        </w:rPr>
        <w:t>Профсоюза работников народного образо</w:t>
      </w:r>
      <w:r w:rsidR="006E1141" w:rsidRPr="00030158">
        <w:rPr>
          <w:rFonts w:eastAsia="Times New Roman" w:cs="Times New Roman"/>
          <w:bCs/>
          <w:szCs w:val="28"/>
        </w:rPr>
        <w:t>вания и науки на 2019-2021 годы</w:t>
      </w:r>
      <w:r w:rsidR="000F4D8C" w:rsidRPr="00030158">
        <w:rPr>
          <w:rFonts w:eastAsia="Times New Roman" w:cs="Times New Roman"/>
          <w:bCs/>
          <w:szCs w:val="28"/>
        </w:rPr>
        <w:t>;</w:t>
      </w:r>
    </w:p>
    <w:p w14:paraId="0173ECEF" w14:textId="77777777" w:rsidR="006E1141" w:rsidRPr="00030158" w:rsidRDefault="006E1141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О </w:t>
      </w:r>
      <w:r w:rsidRPr="00030158">
        <w:rPr>
          <w:rFonts w:eastAsiaTheme="minorHAnsi" w:cs="Times New Roman"/>
          <w:szCs w:val="28"/>
          <w:lang w:eastAsia="en-US"/>
        </w:rPr>
        <w:t xml:space="preserve">приёме </w:t>
      </w:r>
      <w:r w:rsidR="000F4D8C" w:rsidRPr="00030158">
        <w:rPr>
          <w:rFonts w:eastAsiaTheme="minorHAnsi" w:cs="Times New Roman"/>
          <w:szCs w:val="28"/>
          <w:lang w:eastAsia="en-US"/>
        </w:rPr>
        <w:t>районны</w:t>
      </w:r>
      <w:r w:rsidRPr="00030158">
        <w:rPr>
          <w:rFonts w:eastAsiaTheme="minorHAnsi" w:cs="Times New Roman"/>
          <w:szCs w:val="28"/>
          <w:lang w:eastAsia="en-US"/>
        </w:rPr>
        <w:t>х организации профсоюза на</w:t>
      </w:r>
      <w:r w:rsidR="000F4D8C" w:rsidRPr="00030158">
        <w:rPr>
          <w:rFonts w:eastAsiaTheme="minorHAnsi" w:cs="Times New Roman"/>
          <w:szCs w:val="28"/>
          <w:lang w:eastAsia="en-US"/>
        </w:rPr>
        <w:t xml:space="preserve"> центра</w:t>
      </w:r>
      <w:r w:rsidRPr="00030158">
        <w:rPr>
          <w:rFonts w:eastAsiaTheme="minorHAnsi" w:cs="Times New Roman"/>
          <w:szCs w:val="28"/>
          <w:lang w:eastAsia="en-US"/>
        </w:rPr>
        <w:t>лизованный</w:t>
      </w:r>
      <w:r w:rsidR="00E20762" w:rsidRPr="00030158">
        <w:rPr>
          <w:rFonts w:eastAsiaTheme="minorHAnsi" w:cs="Times New Roman"/>
          <w:szCs w:val="28"/>
          <w:lang w:eastAsia="en-US"/>
        </w:rPr>
        <w:t xml:space="preserve"> </w:t>
      </w:r>
      <w:r w:rsidRPr="00030158">
        <w:rPr>
          <w:rFonts w:eastAsiaTheme="minorHAnsi" w:cs="Times New Roman"/>
          <w:szCs w:val="28"/>
          <w:lang w:eastAsia="en-US"/>
        </w:rPr>
        <w:t>бухгалтерский</w:t>
      </w:r>
      <w:r w:rsidR="00E20762" w:rsidRPr="00030158">
        <w:rPr>
          <w:rFonts w:eastAsiaTheme="minorHAnsi" w:cs="Times New Roman"/>
          <w:szCs w:val="28"/>
          <w:lang w:eastAsia="en-US"/>
        </w:rPr>
        <w:t xml:space="preserve"> </w:t>
      </w:r>
      <w:r w:rsidRPr="00030158">
        <w:rPr>
          <w:rFonts w:eastAsiaTheme="minorHAnsi" w:cs="Times New Roman"/>
          <w:szCs w:val="28"/>
          <w:lang w:eastAsia="en-US"/>
        </w:rPr>
        <w:t>учёт</w:t>
      </w:r>
      <w:r w:rsidR="000F4D8C" w:rsidRPr="00030158">
        <w:rPr>
          <w:rFonts w:eastAsiaTheme="minorHAnsi" w:cs="Times New Roman"/>
          <w:szCs w:val="28"/>
          <w:lang w:eastAsia="en-US"/>
        </w:rPr>
        <w:t>;</w:t>
      </w:r>
    </w:p>
    <w:p w14:paraId="575534AF" w14:textId="77777777" w:rsidR="00A90A1D" w:rsidRPr="00030158" w:rsidRDefault="006E1141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О </w:t>
      </w:r>
      <w:r w:rsidRPr="00030158">
        <w:rPr>
          <w:rFonts w:eastAsia="Times New Roman" w:cs="Times New Roman"/>
          <w:bCs/>
          <w:szCs w:val="28"/>
        </w:rPr>
        <w:t>проведении</w:t>
      </w:r>
      <w:r w:rsidR="000F4D8C" w:rsidRPr="00030158">
        <w:rPr>
          <w:rFonts w:eastAsia="Times New Roman" w:cs="Times New Roman"/>
          <w:bCs/>
          <w:szCs w:val="28"/>
        </w:rPr>
        <w:t xml:space="preserve"> смотра-конкурса на лучшую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="000F4D8C" w:rsidRPr="00030158">
        <w:rPr>
          <w:rFonts w:eastAsia="Times New Roman" w:cs="Times New Roman"/>
          <w:bCs/>
          <w:szCs w:val="28"/>
        </w:rPr>
        <w:t>организацию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="001C67D9" w:rsidRPr="00030158">
        <w:rPr>
          <w:rFonts w:eastAsia="Times New Roman" w:cs="Times New Roman"/>
          <w:bCs/>
          <w:szCs w:val="28"/>
        </w:rPr>
        <w:t xml:space="preserve">по </w:t>
      </w:r>
      <w:r w:rsidR="000F4D8C" w:rsidRPr="00030158">
        <w:rPr>
          <w:rFonts w:eastAsia="Times New Roman" w:cs="Times New Roman"/>
          <w:bCs/>
          <w:szCs w:val="28"/>
        </w:rPr>
        <w:t>информацио</w:t>
      </w:r>
      <w:r w:rsidR="00A90A1D" w:rsidRPr="00030158">
        <w:rPr>
          <w:rFonts w:eastAsia="Times New Roman" w:cs="Times New Roman"/>
          <w:bCs/>
          <w:szCs w:val="28"/>
        </w:rPr>
        <w:t>нной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="00A90A1D" w:rsidRPr="00030158">
        <w:rPr>
          <w:rFonts w:eastAsia="Times New Roman" w:cs="Times New Roman"/>
          <w:bCs/>
          <w:szCs w:val="28"/>
        </w:rPr>
        <w:t>работе</w:t>
      </w:r>
      <w:r w:rsidR="000F4D8C" w:rsidRPr="00030158">
        <w:rPr>
          <w:rFonts w:eastAsia="Times New Roman" w:cs="Times New Roman"/>
          <w:bCs/>
          <w:szCs w:val="28"/>
        </w:rPr>
        <w:t>;</w:t>
      </w:r>
    </w:p>
    <w:p w14:paraId="7AD30FB0" w14:textId="77777777" w:rsidR="006E1141" w:rsidRPr="00030158" w:rsidRDefault="006E1141" w:rsidP="006404D3">
      <w:pPr>
        <w:spacing w:line="240" w:lineRule="auto"/>
        <w:ind w:firstLine="709"/>
        <w:rPr>
          <w:rFonts w:eastAsia="Times New Roman" w:cs="Times New Roman"/>
          <w:bCs/>
          <w:szCs w:val="28"/>
        </w:rPr>
      </w:pPr>
      <w:r w:rsidRPr="00030158">
        <w:rPr>
          <w:rFonts w:eastAsia="Times New Roman" w:cs="Times New Roman"/>
          <w:bCs/>
          <w:szCs w:val="28"/>
        </w:rPr>
        <w:t>По особому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графику</w:t>
      </w:r>
      <w:r w:rsidR="00A52432" w:rsidRPr="00030158">
        <w:rPr>
          <w:rFonts w:eastAsia="Times New Roman" w:cs="Times New Roman"/>
          <w:bCs/>
          <w:szCs w:val="28"/>
        </w:rPr>
        <w:t xml:space="preserve"> проводилось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="00D613FA" w:rsidRPr="00030158">
        <w:rPr>
          <w:rFonts w:eastAsia="Times New Roman" w:cs="Times New Roman"/>
          <w:bCs/>
          <w:szCs w:val="28"/>
        </w:rPr>
        <w:t>собеседование с председателями местных организаций Профсоюза.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="00D613FA" w:rsidRPr="00030158">
        <w:rPr>
          <w:rFonts w:eastAsia="Times New Roman" w:cs="Times New Roman"/>
          <w:bCs/>
          <w:szCs w:val="28"/>
        </w:rPr>
        <w:t>В 20</w:t>
      </w:r>
      <w:r w:rsidRPr="00030158">
        <w:rPr>
          <w:rFonts w:eastAsia="Times New Roman" w:cs="Times New Roman"/>
          <w:bCs/>
          <w:szCs w:val="28"/>
        </w:rPr>
        <w:t>20 году проведены</w:t>
      </w:r>
      <w:r w:rsidR="00D613FA" w:rsidRPr="00030158">
        <w:rPr>
          <w:rFonts w:eastAsia="Times New Roman" w:cs="Times New Roman"/>
          <w:bCs/>
          <w:szCs w:val="28"/>
        </w:rPr>
        <w:t xml:space="preserve"> собеседования с 7 председателями </w:t>
      </w:r>
      <w:r w:rsidRPr="00030158">
        <w:rPr>
          <w:rFonts w:eastAsia="Times New Roman" w:cs="Times New Roman"/>
          <w:bCs/>
          <w:szCs w:val="28"/>
        </w:rPr>
        <w:t>местных организаций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профсоюза</w:t>
      </w:r>
      <w:r w:rsidR="00D613FA" w:rsidRPr="00030158">
        <w:rPr>
          <w:rFonts w:eastAsia="Times New Roman" w:cs="Times New Roman"/>
          <w:bCs/>
          <w:szCs w:val="28"/>
        </w:rPr>
        <w:t>, 2</w:t>
      </w:r>
      <w:r w:rsidRPr="00030158">
        <w:rPr>
          <w:rFonts w:eastAsia="Times New Roman" w:cs="Times New Roman"/>
          <w:bCs/>
          <w:szCs w:val="28"/>
        </w:rPr>
        <w:t>-ве</w:t>
      </w:r>
      <w:r w:rsidR="00D613FA" w:rsidRPr="00030158">
        <w:rPr>
          <w:rFonts w:eastAsia="Times New Roman" w:cs="Times New Roman"/>
          <w:bCs/>
          <w:szCs w:val="28"/>
        </w:rPr>
        <w:t xml:space="preserve"> ВУЗ</w:t>
      </w:r>
      <w:r w:rsidRPr="00030158">
        <w:rPr>
          <w:rFonts w:eastAsia="Times New Roman" w:cs="Times New Roman"/>
          <w:bCs/>
          <w:szCs w:val="28"/>
        </w:rPr>
        <w:t>-</w:t>
      </w:r>
      <w:r w:rsidR="00D613FA" w:rsidRPr="00030158">
        <w:rPr>
          <w:rFonts w:eastAsia="Times New Roman" w:cs="Times New Roman"/>
          <w:bCs/>
          <w:szCs w:val="28"/>
        </w:rPr>
        <w:t>овских студенческих организаций</w:t>
      </w:r>
    </w:p>
    <w:p w14:paraId="0E0DD0BF" w14:textId="77777777" w:rsidR="00BC2889" w:rsidRPr="00030158" w:rsidRDefault="006E1141" w:rsidP="006404D3">
      <w:pPr>
        <w:spacing w:line="240" w:lineRule="auto"/>
        <w:ind w:firstLine="709"/>
        <w:rPr>
          <w:rFonts w:eastAsia="Times New Roman" w:cs="Times New Roman"/>
          <w:bCs/>
          <w:szCs w:val="28"/>
        </w:rPr>
      </w:pPr>
      <w:r w:rsidRPr="00030158">
        <w:rPr>
          <w:rFonts w:eastAsia="Times New Roman" w:cs="Times New Roman"/>
          <w:bCs/>
          <w:szCs w:val="28"/>
        </w:rPr>
        <w:t>Проанализирована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работа</w:t>
      </w:r>
      <w:r w:rsidR="00BC2889" w:rsidRPr="00030158">
        <w:rPr>
          <w:rFonts w:eastAsia="Times New Roman" w:cs="Times New Roman"/>
          <w:bCs/>
          <w:szCs w:val="28"/>
        </w:rPr>
        <w:t xml:space="preserve"> п</w:t>
      </w:r>
      <w:r w:rsidRPr="00030158">
        <w:rPr>
          <w:rFonts w:eastAsia="Times New Roman" w:cs="Times New Roman"/>
          <w:bCs/>
          <w:szCs w:val="28"/>
        </w:rPr>
        <w:t>о организационному укреплению</w:t>
      </w:r>
      <w:r w:rsidR="00BC2889" w:rsidRPr="00030158">
        <w:rPr>
          <w:rFonts w:eastAsia="Times New Roman" w:cs="Times New Roman"/>
          <w:bCs/>
          <w:szCs w:val="28"/>
        </w:rPr>
        <w:t>, ра</w:t>
      </w:r>
      <w:r w:rsidRPr="00030158">
        <w:rPr>
          <w:rFonts w:eastAsia="Times New Roman" w:cs="Times New Roman"/>
          <w:bCs/>
          <w:szCs w:val="28"/>
        </w:rPr>
        <w:t>сходованию профсоюзных средств</w:t>
      </w:r>
      <w:r w:rsidR="00BC2889" w:rsidRPr="00030158">
        <w:rPr>
          <w:rFonts w:eastAsia="Times New Roman" w:cs="Times New Roman"/>
          <w:bCs/>
          <w:szCs w:val="28"/>
        </w:rPr>
        <w:t>,</w:t>
      </w:r>
      <w:r w:rsidRPr="00030158">
        <w:rPr>
          <w:rFonts w:eastAsia="Times New Roman" w:cs="Times New Roman"/>
          <w:bCs/>
          <w:szCs w:val="28"/>
        </w:rPr>
        <w:t xml:space="preserve"> обучению профсоюзного актива</w:t>
      </w:r>
      <w:r w:rsidR="00BC2889" w:rsidRPr="00030158">
        <w:rPr>
          <w:rFonts w:eastAsia="Times New Roman" w:cs="Times New Roman"/>
          <w:bCs/>
          <w:szCs w:val="28"/>
        </w:rPr>
        <w:t>,</w:t>
      </w:r>
      <w:r w:rsidRPr="00030158">
        <w:rPr>
          <w:rFonts w:eastAsia="Times New Roman" w:cs="Times New Roman"/>
          <w:bCs/>
          <w:szCs w:val="28"/>
        </w:rPr>
        <w:t xml:space="preserve"> участию профсоюзной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lastRenderedPageBreak/>
        <w:t xml:space="preserve">организации в работе по совершенствованию оплаты труда, осуществлению контроля за соблюдением работодателем трудового законодательства. </w:t>
      </w:r>
      <w:r w:rsidR="00BC2889" w:rsidRPr="00030158">
        <w:rPr>
          <w:rFonts w:eastAsia="Times New Roman" w:cs="Times New Roman"/>
          <w:bCs/>
          <w:szCs w:val="28"/>
        </w:rPr>
        <w:t>Решая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задачу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кадрового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укрепления</w:t>
      </w:r>
      <w:r w:rsidR="00BC2889" w:rsidRPr="00030158">
        <w:rPr>
          <w:rFonts w:eastAsia="Times New Roman" w:cs="Times New Roman"/>
          <w:bCs/>
          <w:szCs w:val="28"/>
        </w:rPr>
        <w:t>, обл</w:t>
      </w:r>
      <w:r w:rsidRPr="00030158">
        <w:rPr>
          <w:rFonts w:eastAsia="Times New Roman" w:cs="Times New Roman"/>
          <w:bCs/>
          <w:szCs w:val="28"/>
        </w:rPr>
        <w:t>астной организации профсоюза</w:t>
      </w:r>
      <w:r w:rsidR="00BC2889" w:rsidRPr="00030158">
        <w:rPr>
          <w:rFonts w:eastAsia="Times New Roman" w:cs="Times New Roman"/>
          <w:bCs/>
          <w:szCs w:val="28"/>
        </w:rPr>
        <w:t xml:space="preserve"> уделя</w:t>
      </w:r>
      <w:r w:rsidRPr="00030158">
        <w:rPr>
          <w:rFonts w:eastAsia="Times New Roman" w:cs="Times New Roman"/>
          <w:bCs/>
          <w:szCs w:val="28"/>
        </w:rPr>
        <w:t>лось должное</w:t>
      </w:r>
      <w:r w:rsidR="00BC2889" w:rsidRPr="00030158">
        <w:rPr>
          <w:rFonts w:eastAsia="Times New Roman" w:cs="Times New Roman"/>
          <w:bCs/>
          <w:szCs w:val="28"/>
        </w:rPr>
        <w:t xml:space="preserve"> внимание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="00BC2889" w:rsidRPr="00030158">
        <w:rPr>
          <w:rFonts w:eastAsia="Times New Roman" w:cs="Times New Roman"/>
          <w:bCs/>
          <w:szCs w:val="28"/>
        </w:rPr>
        <w:t>об</w:t>
      </w:r>
      <w:r w:rsidRPr="00030158">
        <w:rPr>
          <w:rFonts w:eastAsia="Times New Roman" w:cs="Times New Roman"/>
          <w:bCs/>
          <w:szCs w:val="28"/>
        </w:rPr>
        <w:t>учению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профсоюзного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 xml:space="preserve">актива. Работала 41 школа </w:t>
      </w:r>
      <w:r w:rsidR="00BC2889" w:rsidRPr="00030158">
        <w:rPr>
          <w:rFonts w:eastAsia="Times New Roman" w:cs="Times New Roman"/>
          <w:bCs/>
          <w:szCs w:val="28"/>
        </w:rPr>
        <w:t>профсоюзного</w:t>
      </w:r>
      <w:r w:rsidRPr="00030158">
        <w:rPr>
          <w:rFonts w:eastAsia="Times New Roman" w:cs="Times New Roman"/>
          <w:bCs/>
          <w:szCs w:val="28"/>
        </w:rPr>
        <w:t xml:space="preserve"> актива, в которых обучено </w:t>
      </w:r>
      <w:r w:rsidR="001E625A" w:rsidRPr="00030158">
        <w:rPr>
          <w:rFonts w:eastAsia="Times New Roman" w:cs="Times New Roman"/>
          <w:bCs/>
          <w:szCs w:val="28"/>
        </w:rPr>
        <w:t>739 человек, в том числе 583</w:t>
      </w:r>
      <w:r w:rsidRPr="00030158">
        <w:rPr>
          <w:rFonts w:eastAsia="Times New Roman" w:cs="Times New Roman"/>
          <w:bCs/>
          <w:szCs w:val="28"/>
        </w:rPr>
        <w:t xml:space="preserve"> председателей первичных профсоюзных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организаций</w:t>
      </w:r>
      <w:r w:rsidR="00BC2889" w:rsidRPr="00030158">
        <w:rPr>
          <w:rFonts w:eastAsia="Times New Roman" w:cs="Times New Roman"/>
          <w:bCs/>
          <w:szCs w:val="28"/>
        </w:rPr>
        <w:t>. В учебно-методическом центр</w:t>
      </w:r>
      <w:r w:rsidRPr="00030158">
        <w:rPr>
          <w:rFonts w:eastAsia="Times New Roman" w:cs="Times New Roman"/>
          <w:bCs/>
          <w:szCs w:val="28"/>
        </w:rPr>
        <w:t>е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Профсоюза «Гармония»</w:t>
      </w:r>
      <w:r w:rsidR="001E625A" w:rsidRPr="00030158">
        <w:rPr>
          <w:rFonts w:eastAsia="Times New Roman" w:cs="Times New Roman"/>
          <w:bCs/>
          <w:szCs w:val="28"/>
        </w:rPr>
        <w:t xml:space="preserve"> в 2020</w:t>
      </w:r>
      <w:r w:rsidRPr="00030158">
        <w:rPr>
          <w:rFonts w:eastAsia="Times New Roman" w:cs="Times New Roman"/>
          <w:bCs/>
          <w:szCs w:val="28"/>
        </w:rPr>
        <w:t xml:space="preserve"> году в феврале 2020 года в очном режиме </w:t>
      </w:r>
      <w:r w:rsidR="003077F6" w:rsidRPr="00030158">
        <w:rPr>
          <w:rFonts w:eastAsia="Times New Roman" w:cs="Times New Roman"/>
          <w:bCs/>
          <w:szCs w:val="28"/>
        </w:rPr>
        <w:t>прошла обучение председатель об</w:t>
      </w:r>
      <w:r w:rsidRPr="00030158">
        <w:rPr>
          <w:rFonts w:eastAsia="Times New Roman" w:cs="Times New Roman"/>
          <w:bCs/>
          <w:szCs w:val="28"/>
        </w:rPr>
        <w:t>ластной организации, в режиме онлайн прошли обучение</w:t>
      </w:r>
      <w:r w:rsidR="003077F6" w:rsidRPr="00030158">
        <w:rPr>
          <w:rFonts w:eastAsia="Times New Roman" w:cs="Times New Roman"/>
          <w:bCs/>
          <w:szCs w:val="28"/>
        </w:rPr>
        <w:t xml:space="preserve"> председатели территориальных организаций и </w:t>
      </w:r>
      <w:r w:rsidR="00BC2889" w:rsidRPr="00030158">
        <w:rPr>
          <w:rFonts w:eastAsia="Times New Roman" w:cs="Times New Roman"/>
          <w:bCs/>
          <w:szCs w:val="28"/>
        </w:rPr>
        <w:t>гла</w:t>
      </w:r>
      <w:r w:rsidRPr="00030158">
        <w:rPr>
          <w:rFonts w:eastAsia="Times New Roman" w:cs="Times New Roman"/>
          <w:bCs/>
          <w:szCs w:val="28"/>
        </w:rPr>
        <w:t>вные</w:t>
      </w:r>
      <w:r w:rsidR="00BC2889" w:rsidRPr="00030158">
        <w:rPr>
          <w:rFonts w:eastAsia="Times New Roman" w:cs="Times New Roman"/>
          <w:bCs/>
          <w:szCs w:val="28"/>
        </w:rPr>
        <w:t xml:space="preserve"> бухгалтер</w:t>
      </w:r>
      <w:r w:rsidRPr="00030158">
        <w:rPr>
          <w:rFonts w:eastAsia="Times New Roman" w:cs="Times New Roman"/>
          <w:bCs/>
          <w:szCs w:val="28"/>
        </w:rPr>
        <w:t>а профсоюза</w:t>
      </w:r>
      <w:r w:rsidR="003077F6" w:rsidRPr="00030158">
        <w:rPr>
          <w:rFonts w:eastAsia="Times New Roman" w:cs="Times New Roman"/>
          <w:bCs/>
          <w:szCs w:val="28"/>
        </w:rPr>
        <w:t>; председатели территориальных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организации</w:t>
      </w:r>
      <w:r w:rsidR="00BC2889" w:rsidRPr="00030158">
        <w:rPr>
          <w:rFonts w:eastAsia="Times New Roman" w:cs="Times New Roman"/>
          <w:bCs/>
          <w:szCs w:val="28"/>
        </w:rPr>
        <w:t xml:space="preserve">; </w:t>
      </w:r>
      <w:r w:rsidRPr="00030158">
        <w:rPr>
          <w:rFonts w:eastAsia="Times New Roman" w:cs="Times New Roman"/>
          <w:bCs/>
          <w:szCs w:val="28"/>
        </w:rPr>
        <w:t>принимали заочное обучение</w:t>
      </w:r>
      <w:r w:rsidR="003077F6" w:rsidRPr="00030158">
        <w:rPr>
          <w:rFonts w:eastAsia="Times New Roman" w:cs="Times New Roman"/>
          <w:bCs/>
          <w:szCs w:val="28"/>
        </w:rPr>
        <w:t xml:space="preserve"> по </w:t>
      </w:r>
      <w:r w:rsidRPr="00030158">
        <w:rPr>
          <w:rFonts w:eastAsia="Times New Roman" w:cs="Times New Roman"/>
          <w:bCs/>
          <w:szCs w:val="28"/>
        </w:rPr>
        <w:t>линии</w:t>
      </w:r>
      <w:r w:rsidR="003077F6" w:rsidRPr="00030158">
        <w:rPr>
          <w:rFonts w:eastAsia="Times New Roman" w:cs="Times New Roman"/>
          <w:bCs/>
          <w:szCs w:val="28"/>
        </w:rPr>
        <w:t xml:space="preserve"> </w:t>
      </w:r>
      <w:r w:rsidR="00BC2889" w:rsidRPr="00030158">
        <w:rPr>
          <w:rFonts w:eastAsia="Times New Roman" w:cs="Times New Roman"/>
          <w:bCs/>
          <w:szCs w:val="28"/>
        </w:rPr>
        <w:t>Московской го</w:t>
      </w:r>
      <w:r w:rsidRPr="00030158">
        <w:rPr>
          <w:rFonts w:eastAsia="Times New Roman" w:cs="Times New Roman"/>
          <w:bCs/>
          <w:szCs w:val="28"/>
        </w:rPr>
        <w:t>родской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организацией Профсоюза</w:t>
      </w:r>
      <w:r w:rsidR="00BC2889" w:rsidRPr="00030158">
        <w:rPr>
          <w:rFonts w:eastAsia="Times New Roman" w:cs="Times New Roman"/>
          <w:bCs/>
          <w:szCs w:val="28"/>
        </w:rPr>
        <w:t xml:space="preserve"> для председателей первичн</w:t>
      </w:r>
      <w:r w:rsidRPr="00030158">
        <w:rPr>
          <w:rFonts w:eastAsia="Times New Roman" w:cs="Times New Roman"/>
          <w:bCs/>
          <w:szCs w:val="28"/>
        </w:rPr>
        <w:t>ых профсоюзных организаций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ЦФО</w:t>
      </w:r>
      <w:r w:rsidR="00BC2889" w:rsidRPr="00030158">
        <w:rPr>
          <w:rFonts w:eastAsia="Times New Roman" w:cs="Times New Roman"/>
          <w:bCs/>
          <w:szCs w:val="28"/>
        </w:rPr>
        <w:t>.</w:t>
      </w:r>
      <w:r w:rsidRPr="00030158">
        <w:rPr>
          <w:rFonts w:eastAsia="Times New Roman" w:cs="Times New Roman"/>
          <w:bCs/>
          <w:szCs w:val="28"/>
        </w:rPr>
        <w:t xml:space="preserve"> П</w:t>
      </w:r>
      <w:r w:rsidR="003077F6" w:rsidRPr="00030158">
        <w:rPr>
          <w:rFonts w:eastAsia="Times New Roman" w:cs="Times New Roman"/>
          <w:bCs/>
          <w:szCs w:val="28"/>
        </w:rPr>
        <w:t>рошли серьезное обучение по программе Антистресс (20 часов) председатели территориальных организаций однако серт</w:t>
      </w:r>
      <w:r w:rsidRPr="00030158">
        <w:rPr>
          <w:rFonts w:eastAsia="Times New Roman" w:cs="Times New Roman"/>
          <w:bCs/>
          <w:szCs w:val="28"/>
        </w:rPr>
        <w:t>ификаты получили всего 27 человек</w:t>
      </w:r>
      <w:r w:rsidR="003077F6" w:rsidRPr="00030158">
        <w:rPr>
          <w:rFonts w:eastAsia="Times New Roman" w:cs="Times New Roman"/>
          <w:bCs/>
          <w:szCs w:val="28"/>
        </w:rPr>
        <w:t>,</w:t>
      </w:r>
      <w:r w:rsidRPr="00030158">
        <w:rPr>
          <w:rFonts w:eastAsia="Times New Roman" w:cs="Times New Roman"/>
          <w:bCs/>
          <w:szCs w:val="28"/>
        </w:rPr>
        <w:t xml:space="preserve"> кто полностью освоил </w:t>
      </w:r>
      <w:r w:rsidR="003077F6" w:rsidRPr="00030158">
        <w:rPr>
          <w:rFonts w:eastAsia="Times New Roman" w:cs="Times New Roman"/>
          <w:bCs/>
          <w:szCs w:val="28"/>
        </w:rPr>
        <w:t>программу.</w:t>
      </w:r>
    </w:p>
    <w:p w14:paraId="430DE1F7" w14:textId="77777777" w:rsidR="00013BE7" w:rsidRPr="00030158" w:rsidRDefault="00013BE7" w:rsidP="006404D3">
      <w:pPr>
        <w:spacing w:line="240" w:lineRule="auto"/>
        <w:ind w:firstLine="709"/>
        <w:rPr>
          <w:rFonts w:eastAsia="Times New Roman" w:cs="Times New Roman"/>
          <w:b/>
          <w:bCs/>
          <w:szCs w:val="28"/>
        </w:rPr>
      </w:pPr>
      <w:r w:rsidRPr="00030158">
        <w:rPr>
          <w:rFonts w:eastAsia="Times New Roman" w:cs="Times New Roman"/>
          <w:bCs/>
          <w:szCs w:val="28"/>
        </w:rPr>
        <w:t>К справедливости, необходимо подчеркнуть,</w:t>
      </w:r>
      <w:r w:rsidR="006E1141" w:rsidRPr="00030158">
        <w:rPr>
          <w:rFonts w:eastAsia="Times New Roman" w:cs="Times New Roman"/>
          <w:bCs/>
          <w:szCs w:val="28"/>
        </w:rPr>
        <w:t xml:space="preserve"> что различные семинары </w:t>
      </w:r>
      <w:r w:rsidRPr="00030158">
        <w:rPr>
          <w:rFonts w:eastAsia="Times New Roman" w:cs="Times New Roman"/>
          <w:bCs/>
          <w:szCs w:val="28"/>
        </w:rPr>
        <w:t>совещания,</w:t>
      </w:r>
      <w:r w:rsidR="006E1141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обучения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проводились очень часто,</w:t>
      </w:r>
      <w:r w:rsidR="006E1141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ежен</w:t>
      </w:r>
      <w:r w:rsidR="006E1141" w:rsidRPr="00030158">
        <w:rPr>
          <w:rFonts w:eastAsia="Times New Roman" w:cs="Times New Roman"/>
          <w:bCs/>
          <w:szCs w:val="28"/>
        </w:rPr>
        <w:t xml:space="preserve">едельно, и даже несколько раз в неделю. Только новому </w:t>
      </w:r>
      <w:r w:rsidRPr="00030158">
        <w:rPr>
          <w:rFonts w:eastAsia="Times New Roman" w:cs="Times New Roman"/>
          <w:bCs/>
          <w:szCs w:val="28"/>
        </w:rPr>
        <w:t>Уставу было посвящено 6</w:t>
      </w:r>
      <w:r w:rsidR="006E1141" w:rsidRPr="00030158">
        <w:rPr>
          <w:rFonts w:eastAsia="Times New Roman" w:cs="Times New Roman"/>
          <w:bCs/>
          <w:szCs w:val="28"/>
        </w:rPr>
        <w:t xml:space="preserve"> семинаров, и </w:t>
      </w:r>
      <w:r w:rsidRPr="00030158">
        <w:rPr>
          <w:rFonts w:eastAsia="Times New Roman" w:cs="Times New Roman"/>
          <w:bCs/>
          <w:szCs w:val="28"/>
        </w:rPr>
        <w:t>они будут продолжаться,</w:t>
      </w:r>
      <w:r w:rsidR="006E1141" w:rsidRPr="00030158">
        <w:rPr>
          <w:rFonts w:eastAsia="Times New Roman" w:cs="Times New Roman"/>
          <w:bCs/>
          <w:szCs w:val="28"/>
        </w:rPr>
        <w:t xml:space="preserve"> поскольку много нововведений в нашем основополагающем документе, </w:t>
      </w:r>
      <w:r w:rsidR="00390B64" w:rsidRPr="00030158">
        <w:rPr>
          <w:rFonts w:eastAsia="Times New Roman" w:cs="Times New Roman"/>
          <w:bCs/>
          <w:szCs w:val="28"/>
        </w:rPr>
        <w:t>Уставе Общероссийского Профсоюза образование.</w:t>
      </w:r>
    </w:p>
    <w:p w14:paraId="06A28B83" w14:textId="77777777" w:rsidR="00970867" w:rsidRPr="00030158" w:rsidRDefault="00970867" w:rsidP="006404D3">
      <w:pPr>
        <w:spacing w:line="240" w:lineRule="auto"/>
        <w:ind w:firstLine="709"/>
        <w:rPr>
          <w:rFonts w:cs="Times New Roman"/>
          <w:szCs w:val="28"/>
        </w:rPr>
      </w:pPr>
    </w:p>
    <w:p w14:paraId="24CEDEB5" w14:textId="77777777" w:rsidR="00AE4E6A" w:rsidRPr="00030158" w:rsidRDefault="00AE4E6A" w:rsidP="006404D3">
      <w:pPr>
        <w:pStyle w:val="12"/>
      </w:pPr>
      <w:bookmarkStart w:id="3" w:name="_Toc67569082"/>
      <w:r w:rsidRPr="00030158">
        <w:t>Работа с кадрами и профсоюзным активом</w:t>
      </w:r>
      <w:bookmarkEnd w:id="3"/>
    </w:p>
    <w:p w14:paraId="2F428F7C" w14:textId="77777777" w:rsidR="00442C02" w:rsidRPr="00030158" w:rsidRDefault="00442C02" w:rsidP="006404D3">
      <w:pPr>
        <w:spacing w:line="240" w:lineRule="auto"/>
        <w:ind w:firstLine="709"/>
        <w:rPr>
          <w:rFonts w:cs="Times New Roman"/>
          <w:szCs w:val="28"/>
        </w:rPr>
      </w:pPr>
    </w:p>
    <w:p w14:paraId="278757B3" w14:textId="77777777" w:rsidR="00970867" w:rsidRPr="00030158" w:rsidRDefault="00971A2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Наш </w:t>
      </w:r>
      <w:r w:rsidR="00442C02" w:rsidRPr="00030158">
        <w:rPr>
          <w:rFonts w:cs="Times New Roman"/>
          <w:szCs w:val="28"/>
        </w:rPr>
        <w:t>Отраслевой Профсоюз отмеча</w:t>
      </w:r>
      <w:r w:rsidR="00A90A1D" w:rsidRPr="00030158">
        <w:rPr>
          <w:rFonts w:cs="Times New Roman"/>
          <w:szCs w:val="28"/>
        </w:rPr>
        <w:t>ет,</w:t>
      </w:r>
      <w:r w:rsidR="00970867" w:rsidRPr="00030158">
        <w:rPr>
          <w:rFonts w:cs="Times New Roman"/>
          <w:szCs w:val="28"/>
        </w:rPr>
        <w:t xml:space="preserve"> </w:t>
      </w:r>
      <w:r w:rsidR="00A90A1D" w:rsidRPr="00030158">
        <w:rPr>
          <w:rFonts w:cs="Times New Roman"/>
          <w:szCs w:val="28"/>
        </w:rPr>
        <w:t>что для успешной реализации У</w:t>
      </w:r>
      <w:r w:rsidR="00442C02" w:rsidRPr="00030158">
        <w:rPr>
          <w:rFonts w:cs="Times New Roman"/>
          <w:szCs w:val="28"/>
        </w:rPr>
        <w:t xml:space="preserve">ставной деятельности и </w:t>
      </w:r>
      <w:r w:rsidR="00442C02" w:rsidRPr="00030158">
        <w:rPr>
          <w:rFonts w:cs="Times New Roman"/>
          <w:color w:val="000000"/>
          <w:szCs w:val="28"/>
        </w:rPr>
        <w:t xml:space="preserve">укрепления взаимодействия с социальными партнёрами, мотивации профсоюзного членства и стимулирования активности членов Профсоюза </w:t>
      </w:r>
      <w:r w:rsidR="00442C02" w:rsidRPr="00030158">
        <w:rPr>
          <w:rFonts w:cs="Times New Roman"/>
          <w:szCs w:val="28"/>
        </w:rPr>
        <w:t>необходимо вести работу по формированию современного, позитивного имиджа Профсоюза</w:t>
      </w:r>
    </w:p>
    <w:p w14:paraId="0E3C24BA" w14:textId="77777777" w:rsidR="00970867" w:rsidRPr="00030158" w:rsidRDefault="00971A2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Именно это и было положено в основу всего плана работы Комитета областной организации на 2020 год</w:t>
      </w:r>
      <w:r w:rsidR="00970867" w:rsidRPr="00030158">
        <w:rPr>
          <w:rFonts w:cs="Times New Roman"/>
          <w:szCs w:val="28"/>
        </w:rPr>
        <w:t xml:space="preserve"> (объявленный ЦС </w:t>
      </w:r>
      <w:r w:rsidR="004B6546" w:rsidRPr="00030158">
        <w:rPr>
          <w:rFonts w:cs="Times New Roman"/>
          <w:szCs w:val="28"/>
        </w:rPr>
        <w:t>как год цифро</w:t>
      </w:r>
      <w:r w:rsidR="00970867" w:rsidRPr="00030158">
        <w:rPr>
          <w:rFonts w:cs="Times New Roman"/>
          <w:szCs w:val="28"/>
        </w:rPr>
        <w:t>визации и Год 75-</w:t>
      </w:r>
      <w:r w:rsidR="00D77ED1" w:rsidRPr="00030158">
        <w:rPr>
          <w:rFonts w:cs="Times New Roman"/>
          <w:szCs w:val="28"/>
        </w:rPr>
        <w:t>летия Великой П</w:t>
      </w:r>
      <w:r w:rsidR="00970867" w:rsidRPr="00030158">
        <w:rPr>
          <w:rFonts w:cs="Times New Roman"/>
          <w:szCs w:val="28"/>
        </w:rPr>
        <w:t>обеды</w:t>
      </w:r>
      <w:r w:rsidR="004B6546" w:rsidRPr="00030158">
        <w:rPr>
          <w:rFonts w:cs="Times New Roman"/>
          <w:szCs w:val="28"/>
        </w:rPr>
        <w:t>)</w:t>
      </w:r>
      <w:r w:rsidR="00970867" w:rsidRPr="00030158">
        <w:rPr>
          <w:rFonts w:cs="Times New Roman"/>
          <w:szCs w:val="28"/>
        </w:rPr>
        <w:t>.</w:t>
      </w:r>
    </w:p>
    <w:p w14:paraId="3459BDFA" w14:textId="77777777" w:rsidR="00971A22" w:rsidRPr="00030158" w:rsidRDefault="00A90A1D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областном комитете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б</w:t>
      </w:r>
      <w:r w:rsidR="00971A22" w:rsidRPr="00030158">
        <w:rPr>
          <w:rFonts w:cs="Times New Roman"/>
          <w:szCs w:val="28"/>
        </w:rPr>
        <w:t>ыла введена должность специалиста по организационно-информационной работе Комитета областной организации, проведен анализ состояния информационной работы в террито</w:t>
      </w:r>
      <w:r w:rsidR="00970867" w:rsidRPr="00030158">
        <w:rPr>
          <w:rFonts w:cs="Times New Roman"/>
          <w:szCs w:val="28"/>
        </w:rPr>
        <w:t>риальных организациях профсоюза</w:t>
      </w:r>
      <w:r w:rsidR="00971A22" w:rsidRPr="00030158">
        <w:rPr>
          <w:rFonts w:cs="Times New Roman"/>
          <w:szCs w:val="28"/>
        </w:rPr>
        <w:t>.</w:t>
      </w:r>
    </w:p>
    <w:p w14:paraId="71D9E174" w14:textId="77777777" w:rsidR="00971A22" w:rsidRPr="00030158" w:rsidRDefault="00971A2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 На основе результатов была сформирована база информационных ресурсов территориальных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организаций для распространения информационно-методических материалов по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всем направлениям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внутрисоюзной работы, сформирован чат председателей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территориальных организаций.</w:t>
      </w:r>
    </w:p>
    <w:p w14:paraId="4EAB23D7" w14:textId="77777777" w:rsidR="00857B89" w:rsidRPr="00030158" w:rsidRDefault="00971A2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Если на начало 2020 года только 9 местных организаций Профсоюза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Тверской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области имели св</w:t>
      </w:r>
      <w:r w:rsidR="002336F6" w:rsidRPr="00030158">
        <w:rPr>
          <w:rFonts w:cs="Times New Roman"/>
          <w:szCs w:val="28"/>
        </w:rPr>
        <w:t xml:space="preserve">ои сайты и вэб-страницы, то на </w:t>
      </w:r>
      <w:r w:rsidRPr="00030158">
        <w:rPr>
          <w:rFonts w:cs="Times New Roman"/>
          <w:szCs w:val="28"/>
        </w:rPr>
        <w:t>1 января 2020 года уже 19 территориальных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организаций освещают свою деятельность в Интернете. Хорошо эта работа поставлена в Тверской городской организации профсоюза, Конаковской, Бежецкой, Кимрской, профсоюзных организациях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ВУЗов.</w:t>
      </w:r>
    </w:p>
    <w:p w14:paraId="168ABCF5" w14:textId="77777777" w:rsidR="00857B89" w:rsidRPr="00030158" w:rsidRDefault="00857B8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течение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2020 года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оказывалась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организационно-методическая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помощь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территориальным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организациям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профсоюза по внутрисоюзным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70867" w:rsidRPr="00030158">
        <w:rPr>
          <w:rFonts w:eastAsia="Times New Roman" w:cs="Times New Roman"/>
          <w:szCs w:val="28"/>
          <w:lang w:eastAsia="en-US"/>
        </w:rPr>
        <w:t>вопросам</w:t>
      </w:r>
      <w:r w:rsidRPr="00030158">
        <w:rPr>
          <w:rFonts w:eastAsia="Times New Roman" w:cs="Times New Roman"/>
          <w:szCs w:val="28"/>
          <w:lang w:eastAsia="en-US"/>
        </w:rPr>
        <w:t>, вопросам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трудового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CB374A" w:rsidRPr="00030158">
        <w:rPr>
          <w:rFonts w:eastAsia="Times New Roman" w:cs="Times New Roman"/>
          <w:szCs w:val="28"/>
          <w:lang w:eastAsia="en-US"/>
        </w:rPr>
        <w:t>законодательства</w:t>
      </w:r>
      <w:r w:rsidRPr="00030158">
        <w:rPr>
          <w:rFonts w:eastAsia="Times New Roman" w:cs="Times New Roman"/>
          <w:szCs w:val="28"/>
          <w:lang w:eastAsia="en-US"/>
        </w:rPr>
        <w:t>, социально-трудовых прав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работников и обучающихся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 вопросам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CB374A" w:rsidRPr="00030158">
        <w:rPr>
          <w:rFonts w:eastAsia="Times New Roman" w:cs="Times New Roman"/>
          <w:szCs w:val="28"/>
          <w:lang w:eastAsia="en-US"/>
        </w:rPr>
        <w:t>оплаты труда</w:t>
      </w:r>
      <w:r w:rsidRPr="00030158">
        <w:rPr>
          <w:rFonts w:eastAsia="Times New Roman" w:cs="Times New Roman"/>
          <w:szCs w:val="28"/>
          <w:lang w:eastAsia="en-US"/>
        </w:rPr>
        <w:t>, организационной и финансовой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работы.</w:t>
      </w:r>
    </w:p>
    <w:p w14:paraId="637FD247" w14:textId="77777777" w:rsidR="00857B8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lastRenderedPageBreak/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Оказывалась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практическая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помощь в подг</w:t>
      </w:r>
      <w:r w:rsidR="00CB374A" w:rsidRPr="00030158">
        <w:rPr>
          <w:rFonts w:eastAsia="Times New Roman" w:cs="Times New Roman"/>
          <w:szCs w:val="28"/>
          <w:lang w:eastAsia="en-US"/>
        </w:rPr>
        <w:t>отовке и регистрации Соглашений, Коллективных договоров</w:t>
      </w:r>
      <w:r w:rsidR="00857B89" w:rsidRPr="00030158">
        <w:rPr>
          <w:rFonts w:eastAsia="Times New Roman" w:cs="Times New Roman"/>
          <w:szCs w:val="28"/>
          <w:lang w:eastAsia="en-US"/>
        </w:rPr>
        <w:t>, по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вопросам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подготовки и проведения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отчётно-выборных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собраний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первичных организациях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профсоюза.</w:t>
      </w:r>
    </w:p>
    <w:p w14:paraId="39B2CE60" w14:textId="77777777" w:rsidR="00857B8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Немаловажную роль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укреплении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организации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играет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моральное и материальное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поощрение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 xml:space="preserve">наиболее </w:t>
      </w:r>
      <w:r w:rsidR="00CB374A" w:rsidRPr="00030158">
        <w:rPr>
          <w:rFonts w:eastAsia="Times New Roman" w:cs="Times New Roman"/>
          <w:szCs w:val="28"/>
          <w:lang w:eastAsia="en-US"/>
        </w:rPr>
        <w:t>активных</w:t>
      </w:r>
      <w:r w:rsidR="00857B89" w:rsidRPr="00030158">
        <w:rPr>
          <w:rFonts w:eastAsia="Times New Roman" w:cs="Times New Roman"/>
          <w:szCs w:val="28"/>
          <w:lang w:eastAsia="en-US"/>
        </w:rPr>
        <w:t>, эффективно работающих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профсоюзных активистов и профорганизаций.</w:t>
      </w:r>
    </w:p>
    <w:p w14:paraId="1BA417E3" w14:textId="77777777" w:rsidR="00857B8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За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активную работу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793B80" w:rsidRPr="00030158">
        <w:rPr>
          <w:rFonts w:eastAsia="Times New Roman" w:cs="Times New Roman"/>
          <w:szCs w:val="28"/>
          <w:lang w:eastAsia="en-US"/>
        </w:rPr>
        <w:t>материально поощрены (</w:t>
      </w:r>
      <w:r w:rsidR="00857B89" w:rsidRPr="00030158">
        <w:rPr>
          <w:rFonts w:eastAsia="Times New Roman" w:cs="Times New Roman"/>
          <w:szCs w:val="28"/>
          <w:lang w:eastAsia="en-US"/>
        </w:rPr>
        <w:t>премированы)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профсоюзные лидеры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и активисты профсоюзных организаций на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общую сумму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 xml:space="preserve">3 млн. </w:t>
      </w:r>
      <w:r w:rsidR="00857B89" w:rsidRPr="00030158">
        <w:rPr>
          <w:rFonts w:eastAsia="Times New Roman" w:cs="Times New Roman"/>
          <w:szCs w:val="28"/>
          <w:lang w:eastAsia="en-US"/>
        </w:rPr>
        <w:t>397 тыс.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рублей.</w:t>
      </w:r>
    </w:p>
    <w:p w14:paraId="01351F3C" w14:textId="77777777" w:rsidR="00857B8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>Однако</w:t>
      </w:r>
      <w:r w:rsidR="00857B89" w:rsidRPr="00030158">
        <w:rPr>
          <w:rFonts w:eastAsia="Times New Roman" w:cs="Times New Roman"/>
          <w:szCs w:val="28"/>
          <w:lang w:eastAsia="en-US"/>
        </w:rPr>
        <w:t xml:space="preserve"> работа по формированию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>кадрового резерва</w:t>
      </w:r>
      <w:r w:rsidR="00857B89" w:rsidRPr="00030158">
        <w:rPr>
          <w:rFonts w:eastAsia="Times New Roman" w:cs="Times New Roman"/>
          <w:szCs w:val="28"/>
          <w:lang w:eastAsia="en-US"/>
        </w:rPr>
        <w:t>,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обучению кадров, остаётся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одним из важнейших направлений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организационной работы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>на предстоящий период. Так же</w:t>
      </w:r>
      <w:r w:rsidR="00857B89" w:rsidRPr="00030158">
        <w:rPr>
          <w:rFonts w:eastAsia="Times New Roman" w:cs="Times New Roman"/>
          <w:szCs w:val="28"/>
          <w:lang w:eastAsia="en-US"/>
        </w:rPr>
        <w:t>, как вопрос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мотивации профсоюзного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>членства, рост численности организации</w:t>
      </w:r>
      <w:r w:rsidR="00857B89" w:rsidRPr="00030158">
        <w:rPr>
          <w:rFonts w:eastAsia="Times New Roman" w:cs="Times New Roman"/>
          <w:szCs w:val="28"/>
          <w:lang w:eastAsia="en-US"/>
        </w:rPr>
        <w:t>.</w:t>
      </w:r>
    </w:p>
    <w:p w14:paraId="6DFBE403" w14:textId="77777777" w:rsidR="00857B8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Велика роль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информа</w:t>
      </w:r>
      <w:r w:rsidR="002336F6" w:rsidRPr="00030158">
        <w:rPr>
          <w:rFonts w:eastAsia="Times New Roman" w:cs="Times New Roman"/>
          <w:szCs w:val="28"/>
          <w:lang w:eastAsia="en-US"/>
        </w:rPr>
        <w:t>ционной работы</w:t>
      </w:r>
      <w:r w:rsidR="00857B89" w:rsidRPr="00030158">
        <w:rPr>
          <w:rFonts w:eastAsia="Times New Roman" w:cs="Times New Roman"/>
          <w:szCs w:val="28"/>
          <w:lang w:eastAsia="en-US"/>
        </w:rPr>
        <w:t>. Вместе с тем, лучшая мотивация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профсоюзного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 xml:space="preserve">членства </w:t>
      </w:r>
      <w:r w:rsidR="002336F6" w:rsidRPr="00030158">
        <w:rPr>
          <w:rFonts w:cs="Times New Roman"/>
          <w:szCs w:val="28"/>
        </w:rPr>
        <w:t xml:space="preserve">– </w:t>
      </w:r>
      <w:r w:rsidR="00857B89" w:rsidRPr="00030158">
        <w:rPr>
          <w:rFonts w:eastAsia="Times New Roman" w:cs="Times New Roman"/>
          <w:szCs w:val="28"/>
          <w:lang w:eastAsia="en-US"/>
        </w:rPr>
        <w:t>это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конкретные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дела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>профсоюза</w:t>
      </w:r>
      <w:r w:rsidR="00857B89" w:rsidRPr="00030158">
        <w:rPr>
          <w:rFonts w:eastAsia="Times New Roman" w:cs="Times New Roman"/>
          <w:szCs w:val="28"/>
          <w:lang w:eastAsia="en-US"/>
        </w:rPr>
        <w:t>, конкретная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помощь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57B89" w:rsidRPr="00030158">
        <w:rPr>
          <w:rFonts w:eastAsia="Times New Roman" w:cs="Times New Roman"/>
          <w:szCs w:val="28"/>
          <w:lang w:eastAsia="en-US"/>
        </w:rPr>
        <w:t>его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>членам</w:t>
      </w:r>
      <w:r w:rsidR="00857B89" w:rsidRPr="00030158">
        <w:rPr>
          <w:rFonts w:eastAsia="Times New Roman" w:cs="Times New Roman"/>
          <w:szCs w:val="28"/>
          <w:lang w:eastAsia="en-US"/>
        </w:rPr>
        <w:t>.</w:t>
      </w:r>
    </w:p>
    <w:p w14:paraId="73672F2A" w14:textId="77777777" w:rsidR="002336F6" w:rsidRPr="00030158" w:rsidRDefault="00056EAD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Для дальнейшего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организационного укрепления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2336F6" w:rsidRPr="00030158">
        <w:rPr>
          <w:rFonts w:eastAsia="Times New Roman" w:cs="Times New Roman"/>
          <w:szCs w:val="28"/>
          <w:lang w:eastAsia="en-US"/>
        </w:rPr>
        <w:t>необходимо</w:t>
      </w:r>
      <w:r w:rsidRPr="00030158">
        <w:rPr>
          <w:rFonts w:eastAsia="Times New Roman" w:cs="Times New Roman"/>
          <w:szCs w:val="28"/>
          <w:lang w:eastAsia="en-US"/>
        </w:rPr>
        <w:t>:</w:t>
      </w:r>
    </w:p>
    <w:p w14:paraId="58894F2C" w14:textId="77777777" w:rsidR="002336F6" w:rsidRPr="00030158" w:rsidRDefault="002336F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56EAD" w:rsidRPr="00030158">
        <w:rPr>
          <w:rFonts w:eastAsia="Times New Roman" w:cs="Times New Roman"/>
          <w:szCs w:val="28"/>
          <w:lang w:eastAsia="en-US"/>
        </w:rPr>
        <w:t>создание первичных организаций в тех образовательных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организациях, где их нет</w:t>
      </w:r>
      <w:r w:rsidR="00056EAD" w:rsidRPr="00030158">
        <w:rPr>
          <w:rFonts w:eastAsia="Times New Roman" w:cs="Times New Roman"/>
          <w:szCs w:val="28"/>
          <w:lang w:eastAsia="en-US"/>
        </w:rPr>
        <w:t>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По результатам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статистической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отчётности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первичные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профсоюзные организации имеются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в 805 организациях из 1067 ( что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составляет 75,4 % );</w:t>
      </w:r>
    </w:p>
    <w:p w14:paraId="26AF4100" w14:textId="77777777" w:rsidR="002336F6" w:rsidRPr="00030158" w:rsidRDefault="002336F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56EAD" w:rsidRPr="00030158">
        <w:rPr>
          <w:rFonts w:eastAsia="Times New Roman" w:cs="Times New Roman"/>
          <w:szCs w:val="28"/>
          <w:lang w:eastAsia="en-US"/>
        </w:rPr>
        <w:t>необходимо обратить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особое внимание 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дошкольные образовательные организации, где профсоюзные организ</w:t>
      </w:r>
      <w:r w:rsidRPr="00030158">
        <w:rPr>
          <w:rFonts w:eastAsia="Times New Roman" w:cs="Times New Roman"/>
          <w:szCs w:val="28"/>
          <w:lang w:eastAsia="en-US"/>
        </w:rPr>
        <w:t>ации имеются в 282 ДОУ из 422 (</w:t>
      </w:r>
      <w:r w:rsidR="00056EAD" w:rsidRPr="00030158">
        <w:rPr>
          <w:rFonts w:eastAsia="Times New Roman" w:cs="Times New Roman"/>
          <w:szCs w:val="28"/>
          <w:lang w:eastAsia="en-US"/>
        </w:rPr>
        <w:t>66,8 %)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, этот показатель всего на 2,1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% больше, чем в 2019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году</w:t>
      </w:r>
      <w:r w:rsidR="00056EAD" w:rsidRPr="00030158">
        <w:rPr>
          <w:rFonts w:eastAsia="Times New Roman" w:cs="Times New Roman"/>
          <w:szCs w:val="28"/>
          <w:lang w:eastAsia="en-US"/>
        </w:rPr>
        <w:t>;</w:t>
      </w:r>
    </w:p>
    <w:p w14:paraId="2C5D53B3" w14:textId="77777777" w:rsidR="002336F6" w:rsidRPr="00030158" w:rsidRDefault="002336F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56EAD" w:rsidRPr="00030158">
        <w:rPr>
          <w:rFonts w:eastAsia="Times New Roman" w:cs="Times New Roman"/>
          <w:szCs w:val="28"/>
          <w:lang w:eastAsia="en-US"/>
        </w:rPr>
        <w:t>создание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реального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резерва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председателей и заместителей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пре</w:t>
      </w:r>
      <w:r w:rsidRPr="00030158">
        <w:rPr>
          <w:rFonts w:eastAsia="Times New Roman" w:cs="Times New Roman"/>
          <w:szCs w:val="28"/>
          <w:lang w:eastAsia="en-US"/>
        </w:rPr>
        <w:t>дседателя организаций профсоюза</w:t>
      </w:r>
      <w:r w:rsidR="00056EAD" w:rsidRPr="00030158">
        <w:rPr>
          <w:rFonts w:eastAsia="Times New Roman" w:cs="Times New Roman"/>
          <w:szCs w:val="28"/>
          <w:lang w:eastAsia="en-US"/>
        </w:rPr>
        <w:t>;</w:t>
      </w:r>
    </w:p>
    <w:p w14:paraId="1360C46F" w14:textId="77777777" w:rsidR="002336F6" w:rsidRPr="00030158" w:rsidRDefault="002336F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56EAD" w:rsidRPr="00030158">
        <w:rPr>
          <w:rFonts w:eastAsia="Times New Roman" w:cs="Times New Roman"/>
          <w:szCs w:val="28"/>
          <w:lang w:eastAsia="en-US"/>
        </w:rPr>
        <w:t>повышение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профессионального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уровня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профсоюзных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кадров</w:t>
      </w:r>
      <w:r w:rsidR="00056EAD" w:rsidRPr="00030158">
        <w:rPr>
          <w:rFonts w:eastAsia="Times New Roman" w:cs="Times New Roman"/>
          <w:szCs w:val="28"/>
          <w:lang w:eastAsia="en-US"/>
        </w:rPr>
        <w:t>;</w:t>
      </w:r>
    </w:p>
    <w:p w14:paraId="025C97F7" w14:textId="77777777" w:rsidR="002336F6" w:rsidRPr="00030158" w:rsidRDefault="002336F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56EAD" w:rsidRPr="00030158">
        <w:rPr>
          <w:rFonts w:eastAsia="Times New Roman" w:cs="Times New Roman"/>
          <w:szCs w:val="28"/>
          <w:lang w:eastAsia="en-US"/>
        </w:rPr>
        <w:t>дальнейшее повышение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уровня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информационной работы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по мотивации профсоюзного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членства;</w:t>
      </w:r>
    </w:p>
    <w:p w14:paraId="353E96B4" w14:textId="77777777" w:rsidR="006404D3" w:rsidRPr="00030158" w:rsidRDefault="002336F6" w:rsidP="00702502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56EAD" w:rsidRPr="00030158">
        <w:rPr>
          <w:rFonts w:eastAsia="Times New Roman" w:cs="Times New Roman"/>
          <w:szCs w:val="28"/>
          <w:lang w:eastAsia="en-US"/>
        </w:rPr>
        <w:t>повышение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уровня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организационной работы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профсоюзной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организации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студентов тверского государственного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университета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по мотивации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профсоюзного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членства</w:t>
      </w:r>
      <w:r w:rsidR="00056EAD" w:rsidRPr="00030158">
        <w:rPr>
          <w:rFonts w:eastAsia="Times New Roman" w:cs="Times New Roman"/>
          <w:szCs w:val="28"/>
          <w:lang w:eastAsia="en-US"/>
        </w:rPr>
        <w:t>, росту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56EAD" w:rsidRPr="00030158">
        <w:rPr>
          <w:rFonts w:eastAsia="Times New Roman" w:cs="Times New Roman"/>
          <w:szCs w:val="28"/>
          <w:lang w:eastAsia="en-US"/>
        </w:rPr>
        <w:t>численности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профсоюзной организации</w:t>
      </w:r>
      <w:r w:rsidR="00056EAD" w:rsidRPr="00030158">
        <w:rPr>
          <w:rFonts w:eastAsia="Times New Roman" w:cs="Times New Roman"/>
          <w:szCs w:val="28"/>
          <w:lang w:eastAsia="en-US"/>
        </w:rPr>
        <w:t>.</w:t>
      </w:r>
    </w:p>
    <w:p w14:paraId="3D28452B" w14:textId="77777777" w:rsidR="00160751" w:rsidRPr="00030158" w:rsidRDefault="005F6F6B" w:rsidP="006404D3">
      <w:pPr>
        <w:pStyle w:val="12"/>
      </w:pPr>
      <w:bookmarkStart w:id="4" w:name="_Toc67569083"/>
      <w:r w:rsidRPr="00030158">
        <w:t>Социальное партнерство</w:t>
      </w:r>
      <w:bookmarkEnd w:id="4"/>
    </w:p>
    <w:p w14:paraId="4CF261EE" w14:textId="77777777" w:rsidR="00056EAD" w:rsidRPr="00030158" w:rsidRDefault="00056EAD" w:rsidP="006404D3">
      <w:pPr>
        <w:spacing w:line="240" w:lineRule="auto"/>
        <w:ind w:firstLine="709"/>
        <w:rPr>
          <w:rFonts w:cs="Times New Roman"/>
          <w:szCs w:val="28"/>
        </w:rPr>
      </w:pPr>
    </w:p>
    <w:p w14:paraId="09A3C31A" w14:textId="77777777" w:rsidR="00160751" w:rsidRPr="00030158" w:rsidRDefault="00B96F0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Областной комитет Профсоюза продолжал работу по развитию системы социального партнерства в отрасли. Существенно повысилась актуальность установления условий труда на основе договорённостей между работниками и работодателями, обеспечение согласования их интересов в сфере труда. В связи с этим проводилась методическая работа с профактивом всех уровней по вопросам социального партнерства, образовательной политики, правовой защиты членов Профсоюза. </w:t>
      </w:r>
    </w:p>
    <w:p w14:paraId="6A80758A" w14:textId="77777777" w:rsidR="00AB2866" w:rsidRPr="00030158" w:rsidRDefault="00AE4E6A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Действующая в сфере образования система социального партнёрства продолжает сохранять свою структуру, обеспечивая стабильное функционирование системы взаимоотношений областной организации Профсоюза и ее организаций с </w:t>
      </w:r>
      <w:r w:rsidRPr="00030158">
        <w:rPr>
          <w:rFonts w:cs="Times New Roman"/>
          <w:szCs w:val="28"/>
        </w:rPr>
        <w:lastRenderedPageBreak/>
        <w:t xml:space="preserve">государственными органами исполнительной власти, органами местного самоуправления, руководителями образовательных организаций. </w:t>
      </w:r>
    </w:p>
    <w:p w14:paraId="5D2A18B5" w14:textId="77777777" w:rsidR="006231BB" w:rsidRPr="00030158" w:rsidRDefault="00AE4E6A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отчётном году вопросы социального партнёрства по различным направлениям</w:t>
      </w:r>
      <w:r w:rsidR="00877A28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рассматривались на президиумах областной организации</w:t>
      </w:r>
      <w:r w:rsidR="006231BB" w:rsidRPr="00030158">
        <w:rPr>
          <w:rFonts w:cs="Times New Roman"/>
          <w:szCs w:val="28"/>
        </w:rPr>
        <w:t>:</w:t>
      </w:r>
    </w:p>
    <w:p w14:paraId="3302AEF9" w14:textId="77777777" w:rsidR="00877A28" w:rsidRPr="00030158" w:rsidRDefault="00AB286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>Действующее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Региональное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Соглашение 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2019 – 2021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годы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заключено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29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ноября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2018 года</w:t>
      </w:r>
      <w:r w:rsidRPr="00030158">
        <w:rPr>
          <w:rFonts w:eastAsia="Times New Roman" w:cs="Times New Roman"/>
          <w:szCs w:val="28"/>
          <w:lang w:eastAsia="en-US"/>
        </w:rPr>
        <w:t>, оно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прошло уведомительную регистрацию в Главном Управлении по труду и занятости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населения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Тверской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 вступило в силу с 1 января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24A38">
        <w:rPr>
          <w:rFonts w:eastAsia="Times New Roman" w:cs="Times New Roman"/>
          <w:szCs w:val="28"/>
          <w:lang w:eastAsia="en-US"/>
        </w:rPr>
        <w:t>2019 года срок его действия – по 31 декабря 2021 года.</w:t>
      </w:r>
    </w:p>
    <w:p w14:paraId="08FF4A6C" w14:textId="77777777" w:rsidR="00877A28" w:rsidRPr="00030158" w:rsidRDefault="00AB286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Соглашение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предоставляет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ещё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больше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льгот</w:t>
      </w:r>
      <w:r w:rsidRPr="00030158">
        <w:rPr>
          <w:rFonts w:eastAsia="Times New Roman" w:cs="Times New Roman"/>
          <w:szCs w:val="28"/>
          <w:lang w:eastAsia="en-US"/>
        </w:rPr>
        <w:t>, чем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предыдущее</w:t>
      </w:r>
      <w:r w:rsidRPr="00030158">
        <w:rPr>
          <w:rFonts w:eastAsia="Times New Roman" w:cs="Times New Roman"/>
          <w:szCs w:val="28"/>
          <w:lang w:eastAsia="en-US"/>
        </w:rPr>
        <w:t>, особенно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аттестации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работников, имеющих звания 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нагр</w:t>
      </w:r>
      <w:r w:rsidR="00877A28" w:rsidRPr="00030158">
        <w:rPr>
          <w:rFonts w:eastAsia="Times New Roman" w:cs="Times New Roman"/>
          <w:szCs w:val="28"/>
          <w:lang w:eastAsia="en-US"/>
        </w:rPr>
        <w:t>ады</w:t>
      </w:r>
      <w:r w:rsidRPr="00030158">
        <w:rPr>
          <w:rFonts w:eastAsia="Times New Roman" w:cs="Times New Roman"/>
          <w:szCs w:val="28"/>
          <w:lang w:eastAsia="en-US"/>
        </w:rPr>
        <w:t>,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показывающих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высокие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результаты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работы</w:t>
      </w:r>
      <w:r w:rsidRPr="00030158">
        <w:rPr>
          <w:rFonts w:eastAsia="Times New Roman" w:cs="Times New Roman"/>
          <w:szCs w:val="28"/>
          <w:lang w:eastAsia="en-US"/>
        </w:rPr>
        <w:t>, вложившим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творческий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труд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развитие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образования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Тверской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области</w:t>
      </w:r>
      <w:r w:rsidRPr="00030158">
        <w:rPr>
          <w:rFonts w:eastAsia="Times New Roman" w:cs="Times New Roman"/>
          <w:szCs w:val="28"/>
          <w:lang w:eastAsia="en-US"/>
        </w:rPr>
        <w:t>. Для них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установлена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более упрощённая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форма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прохождения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аттестации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44D6BB0B" w14:textId="77777777" w:rsidR="00877A28" w:rsidRPr="00030158" w:rsidRDefault="00AB286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За 2020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год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аттестованы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упрощённой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форме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аттестации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2379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педагогических работника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из 3</w:t>
      </w:r>
      <w:r w:rsidRPr="00030158">
        <w:rPr>
          <w:rFonts w:eastAsia="Times New Roman" w:cs="Times New Roman"/>
          <w:szCs w:val="28"/>
          <w:lang w:eastAsia="en-US"/>
        </w:rPr>
        <w:t>105 прошедших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аттестацию</w:t>
      </w:r>
      <w:r w:rsidRPr="00030158">
        <w:rPr>
          <w:rFonts w:eastAsia="Times New Roman" w:cs="Times New Roman"/>
          <w:szCs w:val="28"/>
          <w:lang w:eastAsia="en-US"/>
        </w:rPr>
        <w:t>, что составляет более 70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%.</w:t>
      </w:r>
    </w:p>
    <w:p w14:paraId="7CD27C78" w14:textId="77777777" w:rsidR="00877A28" w:rsidRPr="00030158" w:rsidRDefault="00AB286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Соглашении закреплено Положение по оплате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труда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педагогических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работников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учетом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имеющейся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квалификационной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категории за выполнение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педагогической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 должности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 другим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наименованием, по которой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установлена квалификационная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категория, а также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других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случаях</w:t>
      </w:r>
      <w:r w:rsidRPr="00030158">
        <w:rPr>
          <w:rFonts w:eastAsia="Times New Roman" w:cs="Times New Roman"/>
          <w:szCs w:val="28"/>
          <w:lang w:eastAsia="en-US"/>
        </w:rPr>
        <w:t>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Сохраняется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уровень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труда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случае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длительной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нетрудоспособности</w:t>
      </w:r>
      <w:r w:rsidRPr="00030158">
        <w:rPr>
          <w:rFonts w:eastAsia="Times New Roman" w:cs="Times New Roman"/>
          <w:szCs w:val="28"/>
          <w:lang w:eastAsia="en-US"/>
        </w:rPr>
        <w:t xml:space="preserve">, при выходе из </w:t>
      </w:r>
      <w:r w:rsidR="00877A28" w:rsidRPr="00030158">
        <w:rPr>
          <w:rFonts w:eastAsia="Times New Roman" w:cs="Times New Roman"/>
          <w:szCs w:val="28"/>
          <w:lang w:eastAsia="en-US"/>
        </w:rPr>
        <w:t>отпуска по беременности и родам</w:t>
      </w:r>
      <w:r w:rsidRPr="00030158">
        <w:rPr>
          <w:rFonts w:eastAsia="Times New Roman" w:cs="Times New Roman"/>
          <w:szCs w:val="28"/>
          <w:lang w:eastAsia="en-US"/>
        </w:rPr>
        <w:t>, если до выхода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работника 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пенсию по старости осталось не более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двух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лет и т.д.</w:t>
      </w:r>
    </w:p>
    <w:p w14:paraId="31FE01E1" w14:textId="77777777" w:rsidR="00877A28" w:rsidRPr="00030158" w:rsidRDefault="00D77ED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Председатель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является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членом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Главной аттестационной комиссии.</w:t>
      </w:r>
    </w:p>
    <w:p w14:paraId="789AD8FF" w14:textId="77777777" w:rsidR="00AB2866" w:rsidRPr="00030158" w:rsidRDefault="00AB286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По существующей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традиции</w:t>
      </w:r>
      <w:r w:rsidRPr="00030158">
        <w:rPr>
          <w:rFonts w:eastAsia="Times New Roman" w:cs="Times New Roman"/>
          <w:szCs w:val="28"/>
          <w:lang w:eastAsia="en-US"/>
        </w:rPr>
        <w:t>, Минис</w:t>
      </w:r>
      <w:r w:rsidR="00877A28" w:rsidRPr="00030158">
        <w:rPr>
          <w:rFonts w:eastAsia="Times New Roman" w:cs="Times New Roman"/>
          <w:szCs w:val="28"/>
          <w:lang w:eastAsia="en-US"/>
        </w:rPr>
        <w:t>тр образования области ежегодно, в сентябре месяце</w:t>
      </w:r>
      <w:r w:rsidRPr="00030158">
        <w:rPr>
          <w:rFonts w:eastAsia="Times New Roman" w:cs="Times New Roman"/>
          <w:szCs w:val="28"/>
          <w:lang w:eastAsia="en-US"/>
        </w:rPr>
        <w:t>, информирует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профсоюзный актив области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 ходе выполнения Отраслевого соглашения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 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реализации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программы «Развитие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образования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Тверской области на 2015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cs="Times New Roman"/>
          <w:szCs w:val="28"/>
        </w:rPr>
        <w:t>–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2020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годы»</w:t>
      </w:r>
      <w:r w:rsidRPr="00030158">
        <w:rPr>
          <w:rFonts w:eastAsia="Times New Roman" w:cs="Times New Roman"/>
          <w:szCs w:val="28"/>
          <w:lang w:eastAsia="en-US"/>
        </w:rPr>
        <w:t>, отвечает на многочисленные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вопросы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актива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67839AAE" w14:textId="77777777" w:rsidR="00AB2866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области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заключено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35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территориальных (</w:t>
      </w:r>
      <w:r w:rsidR="00AB2866" w:rsidRPr="00030158">
        <w:rPr>
          <w:rFonts w:eastAsia="Times New Roman" w:cs="Times New Roman"/>
          <w:szCs w:val="28"/>
          <w:lang w:eastAsia="en-US"/>
        </w:rPr>
        <w:t>районных)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Соглашений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из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37</w:t>
      </w:r>
      <w:r w:rsidR="00AB2866" w:rsidRPr="00030158">
        <w:rPr>
          <w:rFonts w:eastAsia="Times New Roman" w:cs="Times New Roman"/>
          <w:szCs w:val="28"/>
          <w:lang w:eastAsia="en-US"/>
        </w:rPr>
        <w:t>, что составляет 94,5 %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и 703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коллективных договоров</w:t>
      </w:r>
      <w:r w:rsidR="00C3513B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="00C3513B">
        <w:rPr>
          <w:rFonts w:eastAsia="Times New Roman" w:cs="Times New Roman"/>
          <w:szCs w:val="28"/>
          <w:lang w:eastAsia="en-US"/>
        </w:rPr>
        <w:t>(  из</w:t>
      </w:r>
      <w:proofErr w:type="gramEnd"/>
      <w:r w:rsidR="00C3513B">
        <w:rPr>
          <w:rFonts w:eastAsia="Times New Roman" w:cs="Times New Roman"/>
          <w:szCs w:val="28"/>
          <w:lang w:eastAsia="en-US"/>
        </w:rPr>
        <w:t xml:space="preserve">  805 первичных организаций)</w:t>
      </w:r>
      <w:r w:rsidR="00AB2866" w:rsidRPr="00030158">
        <w:rPr>
          <w:rFonts w:eastAsia="Times New Roman" w:cs="Times New Roman"/>
          <w:szCs w:val="28"/>
          <w:lang w:eastAsia="en-US"/>
        </w:rPr>
        <w:t>.</w:t>
      </w:r>
    </w:p>
    <w:p w14:paraId="3ED202B7" w14:textId="77777777" w:rsidR="00AB2866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Не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заключены Соглашения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в 2 местных организациях, в данный момент находятся в состоянии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разработки. Не заключены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коллективные договора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в 102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организациях, в основном, это малочисленные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организац</w:t>
      </w:r>
      <w:r w:rsidR="00877A28" w:rsidRPr="00030158">
        <w:rPr>
          <w:rFonts w:eastAsia="Times New Roman" w:cs="Times New Roman"/>
          <w:szCs w:val="28"/>
          <w:lang w:eastAsia="en-US"/>
        </w:rPr>
        <w:t>ии профсоюза</w:t>
      </w:r>
      <w:r w:rsidR="00AB2866" w:rsidRPr="00030158">
        <w:rPr>
          <w:rFonts w:eastAsia="Times New Roman" w:cs="Times New Roman"/>
          <w:szCs w:val="28"/>
          <w:lang w:eastAsia="en-US"/>
        </w:rPr>
        <w:t>.</w:t>
      </w:r>
    </w:p>
    <w:p w14:paraId="19BF09D7" w14:textId="77777777" w:rsidR="00AB2866" w:rsidRPr="00030158" w:rsidRDefault="00AB286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Хорошо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</w:t>
      </w:r>
      <w:r w:rsidR="00877A28" w:rsidRPr="00030158">
        <w:rPr>
          <w:rFonts w:eastAsia="Times New Roman" w:cs="Times New Roman"/>
          <w:szCs w:val="28"/>
          <w:lang w:eastAsia="en-US"/>
        </w:rPr>
        <w:t>лаженное социальное партнёрство</w:t>
      </w:r>
      <w:r w:rsidRPr="00030158">
        <w:rPr>
          <w:rFonts w:eastAsia="Times New Roman" w:cs="Times New Roman"/>
          <w:szCs w:val="28"/>
          <w:lang w:eastAsia="en-US"/>
        </w:rPr>
        <w:t>, ориентированное на достижение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конкретных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результатов</w:t>
      </w:r>
      <w:r w:rsidRPr="00030158">
        <w:rPr>
          <w:rFonts w:eastAsia="Times New Roman" w:cs="Times New Roman"/>
          <w:szCs w:val="28"/>
          <w:lang w:eastAsia="en-US"/>
        </w:rPr>
        <w:t>, является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лучшей мотивацией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членства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50E92B09" w14:textId="77777777" w:rsidR="00AB2866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Областной комитет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профсоюза разработал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макет Коллективного договора</w:t>
      </w:r>
      <w:r w:rsidR="00AB2866" w:rsidRPr="00030158">
        <w:rPr>
          <w:rFonts w:eastAsia="Times New Roman" w:cs="Times New Roman"/>
          <w:szCs w:val="28"/>
          <w:lang w:eastAsia="en-US"/>
        </w:rPr>
        <w:t>, оказывает консультационную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помощь в подготовке проектов Согл</w:t>
      </w:r>
      <w:r w:rsidR="00877A28" w:rsidRPr="00030158">
        <w:rPr>
          <w:rFonts w:eastAsia="Times New Roman" w:cs="Times New Roman"/>
          <w:szCs w:val="28"/>
          <w:lang w:eastAsia="en-US"/>
        </w:rPr>
        <w:t>ашений и Коллективных договоров</w:t>
      </w:r>
      <w:r w:rsidR="00AB2866" w:rsidRPr="00030158">
        <w:rPr>
          <w:rFonts w:eastAsia="Times New Roman" w:cs="Times New Roman"/>
          <w:szCs w:val="28"/>
          <w:lang w:eastAsia="en-US"/>
        </w:rPr>
        <w:t>, проводит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предварительную правовую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экспертизу.</w:t>
      </w:r>
    </w:p>
    <w:p w14:paraId="1C24DF60" w14:textId="77777777" w:rsidR="00877A28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В результате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настойчивой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совместной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работы с Министерством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образования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удалось добиться:</w:t>
      </w:r>
    </w:p>
    <w:p w14:paraId="4D9A16F4" w14:textId="77777777" w:rsidR="00877A28" w:rsidRPr="00030158" w:rsidRDefault="00877A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AB2866" w:rsidRPr="00030158">
        <w:rPr>
          <w:rFonts w:eastAsia="Times New Roman" w:cs="Times New Roman"/>
          <w:szCs w:val="28"/>
          <w:lang w:eastAsia="en-US"/>
        </w:rPr>
        <w:t>доплат за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квалификационные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категории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(</w:t>
      </w:r>
      <w:r w:rsidR="00AB2866" w:rsidRPr="00030158">
        <w:rPr>
          <w:rFonts w:eastAsia="Times New Roman" w:cs="Times New Roman"/>
          <w:szCs w:val="28"/>
          <w:lang w:eastAsia="en-US"/>
        </w:rPr>
        <w:t xml:space="preserve">70 </w:t>
      </w:r>
      <w:r w:rsidRPr="00030158">
        <w:rPr>
          <w:rFonts w:eastAsia="Times New Roman" w:cs="Times New Roman"/>
          <w:szCs w:val="28"/>
          <w:lang w:eastAsia="en-US"/>
        </w:rPr>
        <w:t xml:space="preserve">% </w:t>
      </w:r>
      <w:r w:rsidRPr="00030158">
        <w:rPr>
          <w:rFonts w:cs="Times New Roman"/>
          <w:szCs w:val="28"/>
        </w:rPr>
        <w:t>–</w:t>
      </w:r>
      <w:r w:rsidR="00AB2866" w:rsidRPr="00030158">
        <w:rPr>
          <w:rFonts w:eastAsia="Times New Roman" w:cs="Times New Roman"/>
          <w:szCs w:val="28"/>
          <w:lang w:eastAsia="en-US"/>
        </w:rPr>
        <w:t xml:space="preserve"> доплата за высшую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 xml:space="preserve">квалификационную категорию; 40 % </w:t>
      </w:r>
      <w:r w:rsidRPr="00030158">
        <w:rPr>
          <w:rFonts w:cs="Times New Roman"/>
          <w:szCs w:val="28"/>
        </w:rPr>
        <w:t>–</w:t>
      </w:r>
      <w:r w:rsidR="00AB2866" w:rsidRPr="00030158">
        <w:rPr>
          <w:rFonts w:eastAsia="Times New Roman" w:cs="Times New Roman"/>
          <w:szCs w:val="28"/>
          <w:lang w:eastAsia="en-US"/>
        </w:rPr>
        <w:t xml:space="preserve"> доплата за первую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квалификационную категорию;</w:t>
      </w:r>
    </w:p>
    <w:p w14:paraId="2B6F6782" w14:textId="77777777" w:rsidR="00877A28" w:rsidRPr="00030158" w:rsidRDefault="00877A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lastRenderedPageBreak/>
        <w:t xml:space="preserve">– </w:t>
      </w:r>
      <w:r w:rsidR="00AB2866" w:rsidRPr="00030158">
        <w:rPr>
          <w:rFonts w:eastAsia="Times New Roman" w:cs="Times New Roman"/>
          <w:szCs w:val="28"/>
          <w:lang w:eastAsia="en-US"/>
        </w:rPr>
        <w:t>установлена доплата молодым специалистам в размере 50 % от базового оклада в первые три года после окончания учебного заведения и получения специальн</w:t>
      </w:r>
      <w:r w:rsidRPr="00030158">
        <w:rPr>
          <w:rFonts w:eastAsia="Times New Roman" w:cs="Times New Roman"/>
          <w:szCs w:val="28"/>
          <w:lang w:eastAsia="en-US"/>
        </w:rPr>
        <w:t>ого образования</w:t>
      </w:r>
      <w:r w:rsidR="00AB2866" w:rsidRPr="00030158">
        <w:rPr>
          <w:rFonts w:eastAsia="Times New Roman" w:cs="Times New Roman"/>
          <w:szCs w:val="28"/>
          <w:lang w:eastAsia="en-US"/>
        </w:rPr>
        <w:t>;</w:t>
      </w:r>
    </w:p>
    <w:p w14:paraId="6BE2AA09" w14:textId="77777777" w:rsidR="00877A28" w:rsidRPr="00030158" w:rsidRDefault="00877A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AB2866" w:rsidRPr="00030158">
        <w:rPr>
          <w:rFonts w:eastAsia="Times New Roman" w:cs="Times New Roman"/>
          <w:szCs w:val="28"/>
          <w:lang w:eastAsia="en-US"/>
        </w:rPr>
        <w:t>осуществляется оплата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периодических медицинских осмотров;</w:t>
      </w:r>
    </w:p>
    <w:p w14:paraId="71A203DE" w14:textId="77777777" w:rsidR="00877A28" w:rsidRPr="00030158" w:rsidRDefault="00877A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AB2866" w:rsidRPr="00030158">
        <w:rPr>
          <w:rFonts w:eastAsia="Times New Roman" w:cs="Times New Roman"/>
          <w:szCs w:val="28"/>
          <w:lang w:eastAsia="en-US"/>
        </w:rPr>
        <w:t>через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Коллективные договора в образовательных организациях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удалось в 65 % организаций добиться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доплат председателям первичных организаций за в</w:t>
      </w:r>
      <w:r w:rsidRPr="00030158">
        <w:rPr>
          <w:rFonts w:eastAsia="Times New Roman" w:cs="Times New Roman"/>
          <w:szCs w:val="28"/>
          <w:lang w:eastAsia="en-US"/>
        </w:rPr>
        <w:t>ыполнение общественной работы (</w:t>
      </w:r>
      <w:r w:rsidR="00AB2866" w:rsidRPr="00030158">
        <w:rPr>
          <w:rFonts w:eastAsia="Times New Roman" w:cs="Times New Roman"/>
          <w:szCs w:val="28"/>
          <w:lang w:eastAsia="en-US"/>
        </w:rPr>
        <w:t>от 10 % должностного оклада до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15 %; у некоторых фиксированная сумма от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1000 рублей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до 3000 рублей;</w:t>
      </w:r>
    </w:p>
    <w:p w14:paraId="6F7B4B5D" w14:textId="77777777" w:rsidR="00877A28" w:rsidRPr="00030158" w:rsidRDefault="00877A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AB2866" w:rsidRPr="00030158">
        <w:rPr>
          <w:rFonts w:eastAsia="Times New Roman" w:cs="Times New Roman"/>
          <w:szCs w:val="28"/>
          <w:lang w:eastAsia="en-US"/>
        </w:rPr>
        <w:t>сохранения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мер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социальной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поддержки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педагогическим работникам сельской местности и посёлков городского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типа</w:t>
      </w:r>
      <w:r w:rsidR="00AB2866" w:rsidRPr="00030158">
        <w:rPr>
          <w:rFonts w:eastAsia="Times New Roman" w:cs="Times New Roman"/>
          <w:szCs w:val="28"/>
          <w:lang w:eastAsia="en-US"/>
        </w:rPr>
        <w:t>, в том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числе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вышедшим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на пенсию</w:t>
      </w:r>
      <w:r w:rsidRPr="00030158">
        <w:rPr>
          <w:rFonts w:eastAsia="Times New Roman" w:cs="Times New Roman"/>
          <w:szCs w:val="28"/>
          <w:lang w:eastAsia="en-US"/>
        </w:rPr>
        <w:t xml:space="preserve"> (</w:t>
      </w:r>
      <w:r w:rsidR="00AB2866" w:rsidRPr="00030158">
        <w:rPr>
          <w:rFonts w:eastAsia="Times New Roman" w:cs="Times New Roman"/>
          <w:szCs w:val="28"/>
          <w:lang w:eastAsia="en-US"/>
        </w:rPr>
        <w:t>что особенно важно);</w:t>
      </w:r>
    </w:p>
    <w:p w14:paraId="68072864" w14:textId="77777777" w:rsidR="00877A28" w:rsidRPr="00030158" w:rsidRDefault="00AB286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Новое Р</w:t>
      </w:r>
      <w:r w:rsidR="00877A28" w:rsidRPr="00030158">
        <w:rPr>
          <w:rFonts w:eastAsia="Times New Roman" w:cs="Times New Roman"/>
          <w:szCs w:val="28"/>
          <w:lang w:eastAsia="en-US"/>
        </w:rPr>
        <w:t xml:space="preserve">егиональное Соглашение на 2019 </w:t>
      </w:r>
      <w:r w:rsidR="00877A28" w:rsidRPr="00030158">
        <w:rPr>
          <w:rFonts w:cs="Times New Roman"/>
          <w:szCs w:val="28"/>
        </w:rPr>
        <w:t>–</w:t>
      </w:r>
      <w:r w:rsidRPr="00030158">
        <w:rPr>
          <w:rFonts w:eastAsia="Times New Roman" w:cs="Times New Roman"/>
          <w:szCs w:val="28"/>
          <w:lang w:eastAsia="en-US"/>
        </w:rPr>
        <w:t xml:space="preserve"> 2021 годы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предлагает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обеим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сторонам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социального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партнёрства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совместно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77A28" w:rsidRPr="00030158">
        <w:rPr>
          <w:rFonts w:eastAsia="Times New Roman" w:cs="Times New Roman"/>
          <w:szCs w:val="28"/>
          <w:lang w:eastAsia="en-US"/>
        </w:rPr>
        <w:t>добиваться</w:t>
      </w:r>
      <w:r w:rsidRPr="00030158">
        <w:rPr>
          <w:rFonts w:eastAsia="Times New Roman" w:cs="Times New Roman"/>
          <w:szCs w:val="28"/>
          <w:lang w:eastAsia="en-US"/>
        </w:rPr>
        <w:t>:</w:t>
      </w:r>
    </w:p>
    <w:p w14:paraId="75A57D09" w14:textId="77777777" w:rsidR="00877A28" w:rsidRPr="00030158" w:rsidRDefault="00877A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AB2866" w:rsidRPr="00030158">
        <w:rPr>
          <w:rFonts w:eastAsia="Times New Roman" w:cs="Times New Roman"/>
          <w:szCs w:val="28"/>
          <w:lang w:eastAsia="en-US"/>
        </w:rPr>
        <w:t>увеличения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должностных окладов</w:t>
      </w:r>
      <w:r w:rsidR="00AB2866" w:rsidRPr="00030158">
        <w:rPr>
          <w:rFonts w:eastAsia="Times New Roman" w:cs="Times New Roman"/>
          <w:szCs w:val="28"/>
          <w:lang w:eastAsia="en-US"/>
        </w:rPr>
        <w:t>, чтобы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размер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структуре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заработной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составлял не менее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70 %</w:t>
      </w:r>
      <w:r w:rsidR="00AB2866" w:rsidRPr="00030158">
        <w:rPr>
          <w:rFonts w:eastAsia="Times New Roman" w:cs="Times New Roman"/>
          <w:szCs w:val="28"/>
          <w:lang w:eastAsia="en-US"/>
        </w:rPr>
        <w:t>, как это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предусмотрено Едиными рекомендациями Российской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трёхсторонней комиссией</w:t>
      </w:r>
      <w:r w:rsidR="00AB2866" w:rsidRPr="00030158">
        <w:rPr>
          <w:rFonts w:eastAsia="Times New Roman" w:cs="Times New Roman"/>
          <w:szCs w:val="28"/>
          <w:lang w:eastAsia="en-US"/>
        </w:rPr>
        <w:t>;</w:t>
      </w:r>
    </w:p>
    <w:p w14:paraId="68BAB402" w14:textId="77777777" w:rsidR="00877A28" w:rsidRPr="00030158" w:rsidRDefault="00877A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AB2866" w:rsidRPr="00030158">
        <w:rPr>
          <w:rFonts w:eastAsia="Times New Roman" w:cs="Times New Roman"/>
          <w:szCs w:val="28"/>
          <w:lang w:eastAsia="en-US"/>
        </w:rPr>
        <w:t>заключения Соглашений во всех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местных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организациях профсоюза</w:t>
      </w:r>
      <w:r w:rsidR="00AB2866" w:rsidRPr="00030158">
        <w:rPr>
          <w:rFonts w:eastAsia="Times New Roman" w:cs="Times New Roman"/>
          <w:szCs w:val="28"/>
          <w:lang w:eastAsia="en-US"/>
        </w:rPr>
        <w:t>, коллективных договоров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во всех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первичных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организациях профсоюза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с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обязательной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AB2866" w:rsidRPr="00030158">
        <w:rPr>
          <w:rFonts w:eastAsia="Times New Roman" w:cs="Times New Roman"/>
          <w:szCs w:val="28"/>
          <w:lang w:eastAsia="en-US"/>
        </w:rPr>
        <w:t>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регистрацией.</w:t>
      </w:r>
    </w:p>
    <w:p w14:paraId="5D98A6BD" w14:textId="77777777" w:rsidR="00877A28" w:rsidRPr="00030158" w:rsidRDefault="00AF6D4D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>В отчётном году из-за ограничительных мер, связанных с пандемией, велось активное заочное взаимодействие сторон социального партнёрства. Письменных обращений, о внесении изменений и дополнений в действующее Соглашение не поступало.</w:t>
      </w:r>
    </w:p>
    <w:p w14:paraId="44417DB9" w14:textId="77777777" w:rsidR="00877A28" w:rsidRPr="00030158" w:rsidRDefault="00B1112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>Областная организация приняла участие в обсуждении и направляла в комиссию ЦС по разработке соглашения предложение о снижении</w:t>
      </w:r>
      <w:r w:rsidR="00877A28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уровня загруженности научно-педагогических работников.</w:t>
      </w:r>
    </w:p>
    <w:p w14:paraId="1F80EC9D" w14:textId="77777777" w:rsidR="00877A28" w:rsidRPr="00030158" w:rsidRDefault="00B11129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Областной организацией направлялись обр</w:t>
      </w:r>
      <w:r w:rsidR="00877A28" w:rsidRPr="00030158">
        <w:rPr>
          <w:rFonts w:cs="Times New Roman"/>
          <w:szCs w:val="28"/>
        </w:rPr>
        <w:t>ащения по актуальным проблемам:</w:t>
      </w:r>
    </w:p>
    <w:p w14:paraId="300204AC" w14:textId="77777777" w:rsidR="00CD5EEC" w:rsidRPr="00030158" w:rsidRDefault="00877A28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B11129" w:rsidRPr="00030158">
        <w:rPr>
          <w:rFonts w:cs="Times New Roman"/>
          <w:szCs w:val="28"/>
        </w:rPr>
        <w:t>в Правительство Тверской</w:t>
      </w:r>
      <w:r w:rsidR="00E20762" w:rsidRPr="00030158">
        <w:rPr>
          <w:rFonts w:cs="Times New Roman"/>
          <w:szCs w:val="28"/>
        </w:rPr>
        <w:t xml:space="preserve"> </w:t>
      </w:r>
      <w:r w:rsidR="00CD5EEC" w:rsidRPr="00030158">
        <w:rPr>
          <w:rFonts w:cs="Times New Roman"/>
          <w:szCs w:val="28"/>
        </w:rPr>
        <w:t>области;</w:t>
      </w:r>
    </w:p>
    <w:p w14:paraId="587A18D1" w14:textId="77777777" w:rsidR="00CD5EEC" w:rsidRPr="00030158" w:rsidRDefault="00CD5EE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– Губернатору Тверской области;</w:t>
      </w:r>
    </w:p>
    <w:p w14:paraId="5F16FE10" w14:textId="77777777" w:rsidR="00CD5EEC" w:rsidRPr="00030158" w:rsidRDefault="00CD5EE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B11129" w:rsidRPr="00030158">
        <w:rPr>
          <w:rFonts w:cs="Times New Roman"/>
          <w:szCs w:val="28"/>
        </w:rPr>
        <w:t>в Министерство образования</w:t>
      </w:r>
      <w:r w:rsidRPr="00030158">
        <w:rPr>
          <w:rFonts w:cs="Times New Roman"/>
          <w:szCs w:val="28"/>
        </w:rPr>
        <w:t xml:space="preserve"> </w:t>
      </w:r>
      <w:r w:rsidR="00B11129" w:rsidRPr="00030158">
        <w:rPr>
          <w:rFonts w:cs="Times New Roman"/>
          <w:szCs w:val="28"/>
        </w:rPr>
        <w:t>Тверской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области;</w:t>
      </w:r>
    </w:p>
    <w:p w14:paraId="101D9A7C" w14:textId="77777777" w:rsidR="00CD5EEC" w:rsidRPr="00030158" w:rsidRDefault="00CD5EE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B11129" w:rsidRPr="00030158">
        <w:rPr>
          <w:rFonts w:cs="Times New Roman"/>
          <w:szCs w:val="28"/>
        </w:rPr>
        <w:t>депутатам Законодател</w:t>
      </w:r>
      <w:r w:rsidRPr="00030158">
        <w:rPr>
          <w:rFonts w:cs="Times New Roman"/>
          <w:szCs w:val="28"/>
        </w:rPr>
        <w:t>ьного Собрания Тверской области (п</w:t>
      </w:r>
      <w:r w:rsidR="00B11129" w:rsidRPr="00030158">
        <w:rPr>
          <w:rFonts w:cs="Times New Roman"/>
          <w:szCs w:val="28"/>
        </w:rPr>
        <w:t>о вопросам оплаты вознаграждение за классное руководство</w:t>
      </w:r>
      <w:r w:rsidR="00E20762" w:rsidRPr="00030158">
        <w:rPr>
          <w:rFonts w:cs="Times New Roman"/>
          <w:szCs w:val="28"/>
        </w:rPr>
        <w:t xml:space="preserve"> </w:t>
      </w:r>
      <w:r w:rsidR="00B11129" w:rsidRPr="00030158">
        <w:rPr>
          <w:rFonts w:cs="Times New Roman"/>
          <w:szCs w:val="28"/>
        </w:rPr>
        <w:t>классным руководителям из числа</w:t>
      </w:r>
      <w:r w:rsidR="00E20762" w:rsidRPr="00030158">
        <w:rPr>
          <w:rFonts w:cs="Times New Roman"/>
          <w:szCs w:val="28"/>
        </w:rPr>
        <w:t xml:space="preserve"> </w:t>
      </w:r>
      <w:r w:rsidR="00B11129" w:rsidRPr="00030158">
        <w:rPr>
          <w:rFonts w:cs="Times New Roman"/>
          <w:szCs w:val="28"/>
        </w:rPr>
        <w:t>администра</w:t>
      </w:r>
      <w:r w:rsidRPr="00030158">
        <w:rPr>
          <w:rFonts w:cs="Times New Roman"/>
          <w:szCs w:val="28"/>
        </w:rPr>
        <w:t>тивно-управленческого персонала; об</w:t>
      </w:r>
      <w:r w:rsidR="00E20762" w:rsidRPr="00030158">
        <w:rPr>
          <w:rFonts w:cs="Times New Roman"/>
          <w:szCs w:val="28"/>
        </w:rPr>
        <w:t xml:space="preserve"> </w:t>
      </w:r>
      <w:r w:rsidR="00B11129" w:rsidRPr="00030158">
        <w:rPr>
          <w:rFonts w:cs="Times New Roman"/>
          <w:szCs w:val="28"/>
        </w:rPr>
        <w:t>аналогичное доплате</w:t>
      </w:r>
      <w:r w:rsidR="00E20762" w:rsidRPr="00030158">
        <w:rPr>
          <w:rFonts w:cs="Times New Roman"/>
          <w:szCs w:val="28"/>
        </w:rPr>
        <w:t xml:space="preserve"> </w:t>
      </w:r>
      <w:r w:rsidR="00B11129" w:rsidRPr="00030158">
        <w:rPr>
          <w:rFonts w:cs="Times New Roman"/>
          <w:szCs w:val="28"/>
        </w:rPr>
        <w:t>в учреждениях среднег</w:t>
      </w:r>
      <w:r w:rsidRPr="00030158">
        <w:rPr>
          <w:rFonts w:cs="Times New Roman"/>
          <w:szCs w:val="28"/>
        </w:rPr>
        <w:t>о профессионального образования</w:t>
      </w:r>
      <w:r w:rsidR="00B11129" w:rsidRPr="00030158">
        <w:rPr>
          <w:rFonts w:cs="Times New Roman"/>
          <w:szCs w:val="28"/>
        </w:rPr>
        <w:t>;</w:t>
      </w:r>
      <w:r w:rsidRPr="00030158">
        <w:rPr>
          <w:rFonts w:cs="Times New Roman"/>
          <w:szCs w:val="28"/>
        </w:rPr>
        <w:t xml:space="preserve"> об установке</w:t>
      </w:r>
      <w:r w:rsidR="00B11129" w:rsidRPr="00030158">
        <w:rPr>
          <w:rFonts w:cs="Times New Roman"/>
          <w:szCs w:val="28"/>
        </w:rPr>
        <w:t xml:space="preserve"> ме</w:t>
      </w:r>
      <w:r w:rsidRPr="00030158">
        <w:rPr>
          <w:rFonts w:cs="Times New Roman"/>
          <w:szCs w:val="28"/>
        </w:rPr>
        <w:t>мориальной доски А.Я.Троицкому; и другие).</w:t>
      </w:r>
    </w:p>
    <w:p w14:paraId="5ABC4563" w14:textId="77777777" w:rsidR="00CD5EEC" w:rsidRPr="00030158" w:rsidRDefault="00857B89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Областная организация Профсоюза активно взаимодействует с основным социальным партнёром – Министерством образования региона. В соотв</w:t>
      </w:r>
      <w:r w:rsidR="00CD5EEC" w:rsidRPr="00030158">
        <w:rPr>
          <w:rFonts w:cs="Times New Roman"/>
          <w:szCs w:val="28"/>
        </w:rPr>
        <w:t>етствии с Областным отраслевым Соглашением</w:t>
      </w:r>
      <w:r w:rsidRPr="00030158">
        <w:rPr>
          <w:rFonts w:cs="Times New Roman"/>
          <w:szCs w:val="28"/>
        </w:rPr>
        <w:t>, Министерство образования Тверской области оперативно предоставляет информацию по вопросам мониторинга электронного обучения</w:t>
      </w:r>
      <w:r w:rsidR="00CD5EE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и дистанционных образовательных технологий,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по вопросам мониторинга по регламентации порядка и условий привлечения педагогических работников к организации и проведению государственной итоговой аттестации по образовательным программам среднего общего образования в </w:t>
      </w:r>
      <w:r w:rsidR="00CD5EEC" w:rsidRPr="00030158">
        <w:rPr>
          <w:rFonts w:cs="Times New Roman"/>
          <w:szCs w:val="28"/>
        </w:rPr>
        <w:t>форме ЕГЭ в условиях карантина.</w:t>
      </w:r>
    </w:p>
    <w:p w14:paraId="03BEC59A" w14:textId="77777777" w:rsidR="00B11129" w:rsidRPr="00030158" w:rsidRDefault="00CD5EE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Предоставление </w:t>
      </w:r>
      <w:r w:rsidR="00857B89" w:rsidRPr="00030158">
        <w:rPr>
          <w:rFonts w:cs="Times New Roman"/>
          <w:szCs w:val="28"/>
        </w:rPr>
        <w:t>данных</w:t>
      </w:r>
      <w:r w:rsidRPr="00030158">
        <w:rPr>
          <w:rFonts w:cs="Times New Roman"/>
          <w:szCs w:val="28"/>
        </w:rPr>
        <w:t xml:space="preserve"> </w:t>
      </w:r>
      <w:r w:rsidR="00857B89" w:rsidRPr="00030158">
        <w:rPr>
          <w:rFonts w:cs="Times New Roman"/>
          <w:szCs w:val="28"/>
        </w:rPr>
        <w:t xml:space="preserve">экспресс-мониторинга по временной реализации образовательных программ начального общего, основного общего, среднего общего </w:t>
      </w:r>
      <w:r w:rsidR="00857B89" w:rsidRPr="00030158">
        <w:rPr>
          <w:rFonts w:cs="Times New Roman"/>
          <w:szCs w:val="28"/>
        </w:rPr>
        <w:lastRenderedPageBreak/>
        <w:t>образования и дополнительных общеобразовательных программ с применением электронного обучения и дистанционных</w:t>
      </w:r>
      <w:r w:rsidRPr="00030158">
        <w:rPr>
          <w:rFonts w:cs="Times New Roman"/>
          <w:szCs w:val="28"/>
        </w:rPr>
        <w:t xml:space="preserve"> </w:t>
      </w:r>
      <w:r w:rsidR="00857B89" w:rsidRPr="00030158">
        <w:rPr>
          <w:rFonts w:cs="Times New Roman"/>
          <w:szCs w:val="28"/>
        </w:rPr>
        <w:t>образовательных технологий в апреле – мае 2020 года в условиях массового перехода</w:t>
      </w:r>
      <w:r w:rsidRPr="00030158">
        <w:rPr>
          <w:rFonts w:cs="Times New Roman"/>
          <w:szCs w:val="28"/>
        </w:rPr>
        <w:t xml:space="preserve"> </w:t>
      </w:r>
      <w:r w:rsidR="00857B89" w:rsidRPr="00030158">
        <w:rPr>
          <w:rFonts w:cs="Times New Roman"/>
          <w:szCs w:val="28"/>
        </w:rPr>
        <w:t>образовательных организаций на дистанционное обучение, связанного с проведением</w:t>
      </w:r>
      <w:r w:rsidRPr="00030158">
        <w:rPr>
          <w:rFonts w:cs="Times New Roman"/>
          <w:szCs w:val="28"/>
        </w:rPr>
        <w:t xml:space="preserve"> </w:t>
      </w:r>
      <w:r w:rsidR="00857B89" w:rsidRPr="00030158">
        <w:rPr>
          <w:rFonts w:cs="Times New Roman"/>
          <w:szCs w:val="28"/>
        </w:rPr>
        <w:t>мероприятий по предотвращению распространения новой коронавирусной инфекции</w:t>
      </w:r>
      <w:r w:rsidRPr="00030158">
        <w:rPr>
          <w:rFonts w:cs="Times New Roman"/>
          <w:szCs w:val="28"/>
        </w:rPr>
        <w:t xml:space="preserve"> </w:t>
      </w:r>
      <w:r w:rsidR="00857B89" w:rsidRPr="00030158">
        <w:rPr>
          <w:rFonts w:cs="Times New Roman"/>
          <w:szCs w:val="28"/>
        </w:rPr>
        <w:t>(</w:t>
      </w:r>
      <w:r w:rsidR="00857B89" w:rsidRPr="00030158">
        <w:rPr>
          <w:rFonts w:cs="Times New Roman"/>
          <w:szCs w:val="28"/>
          <w:lang w:val="en-US"/>
        </w:rPr>
        <w:t>COVID</w:t>
      </w:r>
      <w:r w:rsidR="00857B89" w:rsidRPr="00030158">
        <w:rPr>
          <w:rFonts w:cs="Times New Roman"/>
          <w:szCs w:val="28"/>
        </w:rPr>
        <w:t>-19) и условиям привлечения педагогических работников к организации проведению единого государственного экзамена способствовало формированию подходов совместной работе по улучшению условий труда работников системы образования.</w:t>
      </w:r>
    </w:p>
    <w:p w14:paraId="48AF683B" w14:textId="77777777" w:rsidR="00B11129" w:rsidRPr="00030158" w:rsidRDefault="00B1112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течение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2020 года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оказывалась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организационно-методическая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помощь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территориальным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организациям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профсоюза по внутрисоюзным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вопросам</w:t>
      </w:r>
      <w:r w:rsidRPr="00030158">
        <w:rPr>
          <w:rFonts w:eastAsia="Times New Roman" w:cs="Times New Roman"/>
          <w:szCs w:val="28"/>
          <w:lang w:eastAsia="en-US"/>
        </w:rPr>
        <w:t>, вопросам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трудового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законодательства</w:t>
      </w:r>
      <w:r w:rsidRPr="00030158">
        <w:rPr>
          <w:rFonts w:eastAsia="Times New Roman" w:cs="Times New Roman"/>
          <w:szCs w:val="28"/>
          <w:lang w:eastAsia="en-US"/>
        </w:rPr>
        <w:t>, социально-трудовых прав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работников и обучающихся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 вопросам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оплаты т</w:t>
      </w:r>
      <w:r w:rsidR="00CD5EEC" w:rsidRPr="00030158">
        <w:rPr>
          <w:rFonts w:eastAsia="Times New Roman" w:cs="Times New Roman"/>
          <w:szCs w:val="28"/>
          <w:lang w:eastAsia="en-US"/>
        </w:rPr>
        <w:t>руда</w:t>
      </w:r>
      <w:r w:rsidRPr="00030158">
        <w:rPr>
          <w:rFonts w:eastAsia="Times New Roman" w:cs="Times New Roman"/>
          <w:szCs w:val="28"/>
          <w:lang w:eastAsia="en-US"/>
        </w:rPr>
        <w:t>, организационной и финансовой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работы.</w:t>
      </w:r>
    </w:p>
    <w:p w14:paraId="0C3E7D9F" w14:textId="77777777" w:rsidR="00B1112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Оказывалась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практическая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помощь в подг</w:t>
      </w:r>
      <w:r w:rsidR="00CD5EEC" w:rsidRPr="00030158">
        <w:rPr>
          <w:rFonts w:eastAsia="Times New Roman" w:cs="Times New Roman"/>
          <w:szCs w:val="28"/>
          <w:lang w:eastAsia="en-US"/>
        </w:rPr>
        <w:t>отовке и регистрации Соглашений, Коллективных договоров</w:t>
      </w:r>
      <w:r w:rsidR="00B11129" w:rsidRPr="00030158">
        <w:rPr>
          <w:rFonts w:eastAsia="Times New Roman" w:cs="Times New Roman"/>
          <w:szCs w:val="28"/>
          <w:lang w:eastAsia="en-US"/>
        </w:rPr>
        <w:t>, по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вопросам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подготовки и проведения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отчётно-выборных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собраний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первичных организациях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профсоюза.</w:t>
      </w:r>
    </w:p>
    <w:p w14:paraId="5465FC9A" w14:textId="77777777" w:rsidR="00B1112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Немаловажную роль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укреплении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организации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играет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моральное и материальное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поощрение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наиболее активных</w:t>
      </w:r>
      <w:r w:rsidR="00B11129" w:rsidRPr="00030158">
        <w:rPr>
          <w:rFonts w:eastAsia="Times New Roman" w:cs="Times New Roman"/>
          <w:szCs w:val="28"/>
          <w:lang w:eastAsia="en-US"/>
        </w:rPr>
        <w:t>, эффективно работающих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профсоюзных активистов и профорганизаций.</w:t>
      </w:r>
    </w:p>
    <w:p w14:paraId="6798707E" w14:textId="77777777" w:rsidR="00B1112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За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активную работу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материально поощрены (</w:t>
      </w:r>
      <w:r w:rsidR="00B11129" w:rsidRPr="00030158">
        <w:rPr>
          <w:rFonts w:eastAsia="Times New Roman" w:cs="Times New Roman"/>
          <w:szCs w:val="28"/>
          <w:lang w:eastAsia="en-US"/>
        </w:rPr>
        <w:t>премированы)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профсоюзные лидеры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и активисты профсоюзных организаций на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общую сумму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3 млн.</w:t>
      </w:r>
      <w:r w:rsidR="00CD5EEC"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397 тыс.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рублей.</w:t>
      </w:r>
    </w:p>
    <w:p w14:paraId="5E2075BA" w14:textId="77777777" w:rsidR="00B11129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Однако</w:t>
      </w:r>
      <w:r w:rsidR="00B11129" w:rsidRPr="00030158">
        <w:rPr>
          <w:rFonts w:eastAsia="Times New Roman" w:cs="Times New Roman"/>
          <w:szCs w:val="28"/>
          <w:lang w:eastAsia="en-US"/>
        </w:rPr>
        <w:t xml:space="preserve"> работа по формированию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кадрового резерва</w:t>
      </w:r>
      <w:r w:rsidR="00B11129" w:rsidRPr="00030158">
        <w:rPr>
          <w:rFonts w:eastAsia="Times New Roman" w:cs="Times New Roman"/>
          <w:szCs w:val="28"/>
          <w:lang w:eastAsia="en-US"/>
        </w:rPr>
        <w:t>,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обучению кадров, остаётся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одним из важнейших направлений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организационной работы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на предстоящий период. Так же</w:t>
      </w:r>
      <w:r w:rsidR="00B11129" w:rsidRPr="00030158">
        <w:rPr>
          <w:rFonts w:eastAsia="Times New Roman" w:cs="Times New Roman"/>
          <w:szCs w:val="28"/>
          <w:lang w:eastAsia="en-US"/>
        </w:rPr>
        <w:t>, как вопрос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мотивации профсоюзного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член</w:t>
      </w:r>
      <w:r w:rsidR="00CD5EEC" w:rsidRPr="00030158">
        <w:rPr>
          <w:rFonts w:eastAsia="Times New Roman" w:cs="Times New Roman"/>
          <w:szCs w:val="28"/>
          <w:lang w:eastAsia="en-US"/>
        </w:rPr>
        <w:t>ства, рост численности организации</w:t>
      </w:r>
      <w:r w:rsidR="00B11129" w:rsidRPr="00030158">
        <w:rPr>
          <w:rFonts w:eastAsia="Times New Roman" w:cs="Times New Roman"/>
          <w:szCs w:val="28"/>
          <w:lang w:eastAsia="en-US"/>
        </w:rPr>
        <w:t>.</w:t>
      </w:r>
    </w:p>
    <w:p w14:paraId="1E514640" w14:textId="77777777" w:rsidR="00CD5EEC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Велика роль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информационной работы</w:t>
      </w:r>
      <w:r w:rsidR="00B11129" w:rsidRPr="00030158">
        <w:rPr>
          <w:rFonts w:eastAsia="Times New Roman" w:cs="Times New Roman"/>
          <w:szCs w:val="28"/>
          <w:lang w:eastAsia="en-US"/>
        </w:rPr>
        <w:t>. Вместе с тем, лучшая мотивация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профсоюзного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 xml:space="preserve">членства </w:t>
      </w:r>
      <w:r w:rsidR="00CD5EEC" w:rsidRPr="00030158">
        <w:rPr>
          <w:rFonts w:cs="Times New Roman"/>
          <w:szCs w:val="28"/>
        </w:rPr>
        <w:t>–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это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конкретные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дела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профсоюза</w:t>
      </w:r>
      <w:r w:rsidR="00B11129" w:rsidRPr="00030158">
        <w:rPr>
          <w:rFonts w:eastAsia="Times New Roman" w:cs="Times New Roman"/>
          <w:szCs w:val="28"/>
          <w:lang w:eastAsia="en-US"/>
        </w:rPr>
        <w:t>, конкретная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помощь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его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D5EEC" w:rsidRPr="00030158">
        <w:rPr>
          <w:rFonts w:eastAsia="Times New Roman" w:cs="Times New Roman"/>
          <w:szCs w:val="28"/>
          <w:lang w:eastAsia="en-US"/>
        </w:rPr>
        <w:t>членам.</w:t>
      </w:r>
      <w:r w:rsidR="00F35828" w:rsidRPr="00030158">
        <w:rPr>
          <w:rFonts w:eastAsia="Times New Roman" w:cs="Times New Roman"/>
          <w:szCs w:val="28"/>
          <w:lang w:eastAsia="en-US"/>
        </w:rPr>
        <w:t xml:space="preserve"> </w:t>
      </w:r>
    </w:p>
    <w:p w14:paraId="2F00CB62" w14:textId="77777777" w:rsidR="00F35828" w:rsidRPr="00030158" w:rsidRDefault="00F358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</w:p>
    <w:p w14:paraId="4C87490A" w14:textId="77777777" w:rsidR="00435927" w:rsidRPr="00030158" w:rsidRDefault="005F6F6B" w:rsidP="006404D3">
      <w:pPr>
        <w:pStyle w:val="12"/>
      </w:pPr>
      <w:bookmarkStart w:id="5" w:name="_Toc67569084"/>
      <w:r w:rsidRPr="00030158">
        <w:t>Оплата труда</w:t>
      </w:r>
      <w:bookmarkEnd w:id="5"/>
    </w:p>
    <w:p w14:paraId="7D09E7AF" w14:textId="77777777" w:rsidR="005C4D8B" w:rsidRPr="00030158" w:rsidRDefault="005C4D8B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000A29BA" w14:textId="77777777" w:rsidR="00765B0E" w:rsidRPr="00030158" w:rsidRDefault="00BC2889" w:rsidP="006404D3">
      <w:pPr>
        <w:spacing w:line="240" w:lineRule="auto"/>
        <w:ind w:firstLine="709"/>
        <w:rPr>
          <w:rFonts w:cs="Times New Roman"/>
          <w:color w:val="000000"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>Одним из стратегических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направлений деятельности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областной организации профсоюза и её Президиума был и остаётся вопрос оплаты труда работников образования.</w:t>
      </w:r>
    </w:p>
    <w:p w14:paraId="20EF6F82" w14:textId="77777777" w:rsidR="00765B0E" w:rsidRPr="00030158" w:rsidRDefault="00765B0E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cs="Times New Roman"/>
          <w:color w:val="000000"/>
          <w:szCs w:val="28"/>
        </w:rPr>
        <w:t>Оплата труда работников государственных образовательных организаций регламентируется постановлением Правительства Тверской области от 18.08.2017 № 247-пп «</w:t>
      </w:r>
      <w:r w:rsidRPr="00030158">
        <w:rPr>
          <w:rFonts w:eastAsia="Calibri" w:cs="Times New Roman"/>
          <w:szCs w:val="28"/>
          <w:lang w:eastAsia="en-US"/>
        </w:rPr>
        <w:t>О порядке и условиях оплаты и стимулирования труда в отдельных организациях сферы образования».</w:t>
      </w:r>
    </w:p>
    <w:p w14:paraId="1C9584C7" w14:textId="77777777" w:rsidR="00CD5EEC" w:rsidRPr="00030158" w:rsidRDefault="006F04D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Система оплаты труда в образовательных учреждениях области структурно предусматривает:</w:t>
      </w:r>
    </w:p>
    <w:p w14:paraId="2F139066" w14:textId="77777777" w:rsidR="00CD5EEC" w:rsidRPr="00030158" w:rsidRDefault="00CD5EE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– должностной оклад;</w:t>
      </w:r>
    </w:p>
    <w:p w14:paraId="1C97652F" w14:textId="77777777" w:rsidR="00CD5EEC" w:rsidRPr="00030158" w:rsidRDefault="00CD5EE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6F04DC" w:rsidRPr="00030158">
        <w:rPr>
          <w:rFonts w:cs="Times New Roman"/>
          <w:szCs w:val="28"/>
        </w:rPr>
        <w:t>компенсационные выплаты</w:t>
      </w:r>
      <w:r w:rsidRPr="00030158">
        <w:rPr>
          <w:rFonts w:cs="Times New Roman"/>
          <w:szCs w:val="28"/>
        </w:rPr>
        <w:t xml:space="preserve">; </w:t>
      </w:r>
    </w:p>
    <w:p w14:paraId="77118487" w14:textId="77777777" w:rsidR="006F04DC" w:rsidRPr="00030158" w:rsidRDefault="00CD5EE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6F04DC" w:rsidRPr="00030158">
        <w:rPr>
          <w:rFonts w:cs="Times New Roman"/>
          <w:szCs w:val="28"/>
        </w:rPr>
        <w:t>стимулирующие выплаты.</w:t>
      </w:r>
    </w:p>
    <w:p w14:paraId="761621AE" w14:textId="77777777" w:rsidR="006F04DC" w:rsidRPr="00030158" w:rsidRDefault="006F04D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Должностной оклад (оклад) и компенсационные выплаты являются гарантированной частью заработной платы.</w:t>
      </w:r>
    </w:p>
    <w:p w14:paraId="4A170D1E" w14:textId="77777777" w:rsidR="004F11FD" w:rsidRPr="00030158" w:rsidRDefault="006F04D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lastRenderedPageBreak/>
        <w:t xml:space="preserve">Должностные оклады работников организаций образования установлены на основе отнесения занимаемых ими должностей к квалификационным уровням </w:t>
      </w:r>
      <w:r w:rsidRPr="00030158">
        <w:rPr>
          <w:rFonts w:cs="Times New Roman"/>
          <w:color w:val="000000"/>
          <w:szCs w:val="28"/>
        </w:rPr>
        <w:t>профессиональных квалификационных групп</w:t>
      </w:r>
      <w:r w:rsidRPr="00030158">
        <w:rPr>
          <w:rFonts w:cs="Times New Roman"/>
          <w:szCs w:val="28"/>
        </w:rPr>
        <w:t xml:space="preserve"> </w:t>
      </w:r>
      <w:r w:rsidR="006404D3" w:rsidRPr="00030158">
        <w:rPr>
          <w:rFonts w:cs="Times New Roman"/>
          <w:szCs w:val="28"/>
        </w:rPr>
        <w:t>(ПКГ)</w:t>
      </w:r>
      <w:r w:rsidRPr="00030158">
        <w:rPr>
          <w:rFonts w:cs="Times New Roman"/>
          <w:szCs w:val="28"/>
        </w:rPr>
        <w:t>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образования».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По состоянию на 12.03.2021 г. должностной оклад воспитателя составляет – 8 462,00 руб.</w:t>
      </w:r>
    </w:p>
    <w:p w14:paraId="715F09F1" w14:textId="77777777" w:rsidR="004F11FD" w:rsidRPr="00030158" w:rsidRDefault="006F04D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Компенсационные выплаты устанавливаются в процентном отношении к должностному окладу или в ном</w:t>
      </w:r>
      <w:r w:rsidR="004F11FD" w:rsidRPr="00030158">
        <w:rPr>
          <w:rFonts w:cs="Times New Roman"/>
          <w:szCs w:val="28"/>
        </w:rPr>
        <w:t>инальном значении, в том числе:</w:t>
      </w:r>
    </w:p>
    <w:p w14:paraId="660D5EC8" w14:textId="77777777" w:rsidR="006F04DC" w:rsidRPr="00030158" w:rsidRDefault="004F11FD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6F04DC" w:rsidRPr="00030158">
        <w:rPr>
          <w:rFonts w:cs="Times New Roman"/>
          <w:bCs/>
          <w:szCs w:val="28"/>
        </w:rPr>
        <w:t>надбавка за высшую и первую квалификационную категорию по 3 квалификационному уровню:</w:t>
      </w:r>
    </w:p>
    <w:p w14:paraId="29F9FECA" w14:textId="77777777" w:rsidR="006F04DC" w:rsidRPr="00030158" w:rsidRDefault="004F11FD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1. высшая категория – 4 984 руб.</w:t>
      </w:r>
    </w:p>
    <w:p w14:paraId="76B066F1" w14:textId="77777777" w:rsidR="004F11FD" w:rsidRPr="00030158" w:rsidRDefault="004F11FD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bCs/>
          <w:szCs w:val="28"/>
        </w:rPr>
        <w:t>2. первая категория – 2 848 руб.</w:t>
      </w:r>
    </w:p>
    <w:p w14:paraId="686A2A67" w14:textId="77777777" w:rsidR="004F11FD" w:rsidRPr="00030158" w:rsidRDefault="004F11FD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6F04DC" w:rsidRPr="00030158">
        <w:rPr>
          <w:rFonts w:cs="Times New Roman"/>
          <w:bCs/>
          <w:szCs w:val="28"/>
        </w:rPr>
        <w:t>надбавка молодому специалисту на период первых трех лет работы – 50 % должностного оклада;</w:t>
      </w:r>
    </w:p>
    <w:p w14:paraId="4BE99F30" w14:textId="77777777" w:rsidR="00BC2889" w:rsidRPr="00030158" w:rsidRDefault="004F11FD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6F04DC" w:rsidRPr="00030158">
        <w:rPr>
          <w:rFonts w:cs="Times New Roman"/>
          <w:szCs w:val="28"/>
        </w:rPr>
        <w:t>надбавка за работу в сельской местности – 25%;</w:t>
      </w:r>
    </w:p>
    <w:p w14:paraId="5C8CD23F" w14:textId="77777777" w:rsidR="00137151" w:rsidRPr="00030158" w:rsidRDefault="00BC288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Контроль за выполнением Указов Президента РФ осуществляется совместно с Министерством образования Тверской области.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Ежеквартально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проводится мониторинг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изменения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F11FD" w:rsidRPr="00030158">
        <w:rPr>
          <w:rFonts w:eastAsia="Times New Roman" w:cs="Times New Roman"/>
          <w:szCs w:val="28"/>
          <w:lang w:eastAsia="en-US"/>
        </w:rPr>
        <w:t>заработной платы</w:t>
      </w:r>
      <w:r w:rsidR="00137151" w:rsidRPr="00030158">
        <w:rPr>
          <w:rFonts w:eastAsia="Times New Roman" w:cs="Times New Roman"/>
          <w:szCs w:val="28"/>
          <w:lang w:eastAsia="en-US"/>
        </w:rPr>
        <w:t>. В Тверской области должностной оклад учителя в 2020 году составлял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до 1 октября 2020 года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- 8 302 рубля, 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4F11FD" w:rsidRPr="00030158">
        <w:rPr>
          <w:rFonts w:eastAsia="Times New Roman" w:cs="Times New Roman"/>
          <w:szCs w:val="28"/>
          <w:lang w:eastAsia="en-US"/>
        </w:rPr>
        <w:t xml:space="preserve">воспитателя </w:t>
      </w:r>
      <w:r w:rsidR="004F11FD" w:rsidRPr="00030158">
        <w:rPr>
          <w:rFonts w:cs="Times New Roman"/>
          <w:szCs w:val="28"/>
        </w:rPr>
        <w:t xml:space="preserve">– </w:t>
      </w:r>
      <w:r w:rsidR="00137151" w:rsidRPr="00030158">
        <w:rPr>
          <w:rFonts w:eastAsia="Times New Roman" w:cs="Times New Roman"/>
          <w:szCs w:val="28"/>
          <w:lang w:eastAsia="en-US"/>
        </w:rPr>
        <w:t>8 160 руб</w:t>
      </w:r>
      <w:r w:rsidR="00913EB3" w:rsidRPr="00030158">
        <w:rPr>
          <w:rFonts w:eastAsia="Times New Roman" w:cs="Times New Roman"/>
          <w:szCs w:val="28"/>
          <w:lang w:eastAsia="en-US"/>
        </w:rPr>
        <w:t>.</w:t>
      </w:r>
    </w:p>
    <w:p w14:paraId="216AA49D" w14:textId="77777777" w:rsidR="00913EB3" w:rsidRPr="00030158" w:rsidRDefault="00913EB3" w:rsidP="006404D3">
      <w:pPr>
        <w:spacing w:line="240" w:lineRule="auto"/>
        <w:ind w:firstLine="709"/>
        <w:rPr>
          <w:rFonts w:cs="Times New Roman"/>
          <w:color w:val="000000"/>
          <w:szCs w:val="28"/>
        </w:rPr>
      </w:pPr>
      <w:r w:rsidRPr="00030158">
        <w:rPr>
          <w:rFonts w:cs="Times New Roman"/>
          <w:color w:val="000000"/>
          <w:szCs w:val="28"/>
        </w:rPr>
        <w:t xml:space="preserve">По оперативным данным Министерства образования Тверской области средняя заработная плата </w:t>
      </w:r>
      <w:r w:rsidRPr="00030158">
        <w:rPr>
          <w:rFonts w:cs="Times New Roman"/>
          <w:szCs w:val="28"/>
        </w:rPr>
        <w:t>в сфере общего образования в 2020 году – 27 049 руб.</w:t>
      </w:r>
    </w:p>
    <w:p w14:paraId="1339D9D4" w14:textId="77777777" w:rsidR="00497533" w:rsidRPr="00030158" w:rsidRDefault="00137151" w:rsidP="006404D3">
      <w:pPr>
        <w:spacing w:line="240" w:lineRule="auto"/>
        <w:ind w:firstLine="709"/>
        <w:rPr>
          <w:rFonts w:eastAsia="Times New Roman" w:cs="Times New Roman"/>
          <w:b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Данные </w:t>
      </w:r>
      <w:r w:rsidR="00BC2889" w:rsidRPr="00030158">
        <w:rPr>
          <w:rFonts w:eastAsia="Times New Roman" w:cs="Times New Roman"/>
          <w:szCs w:val="28"/>
          <w:lang w:eastAsia="en-US"/>
        </w:rPr>
        <w:t>мониторинг</w:t>
      </w:r>
      <w:r w:rsidRPr="00030158">
        <w:rPr>
          <w:rFonts w:eastAsia="Times New Roman" w:cs="Times New Roman"/>
          <w:szCs w:val="28"/>
          <w:lang w:eastAsia="en-US"/>
        </w:rPr>
        <w:t>а изменения заработной 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8160A" w:rsidRPr="00030158">
        <w:rPr>
          <w:rFonts w:eastAsia="Times New Roman" w:cs="Times New Roman"/>
          <w:szCs w:val="28"/>
          <w:lang w:eastAsia="en-US"/>
        </w:rPr>
        <w:t>в сравнении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8160A" w:rsidRPr="00030158">
        <w:rPr>
          <w:rFonts w:eastAsia="Times New Roman" w:cs="Times New Roman"/>
          <w:szCs w:val="28"/>
          <w:lang w:eastAsia="en-US"/>
        </w:rPr>
        <w:t>за 2019 – 2021 годы выглядит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8160A" w:rsidRPr="00030158">
        <w:rPr>
          <w:rFonts w:eastAsia="Times New Roman" w:cs="Times New Roman"/>
          <w:szCs w:val="28"/>
          <w:lang w:eastAsia="en-US"/>
        </w:rPr>
        <w:t>так:</w:t>
      </w:r>
    </w:p>
    <w:p w14:paraId="2D6655BC" w14:textId="77777777" w:rsidR="00457F45" w:rsidRPr="00030158" w:rsidRDefault="00457F45" w:rsidP="006404D3">
      <w:pPr>
        <w:spacing w:line="240" w:lineRule="auto"/>
        <w:ind w:firstLine="709"/>
        <w:rPr>
          <w:rFonts w:eastAsia="Times New Roman" w:cs="Times New Roman"/>
          <w:b/>
          <w:szCs w:val="28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304"/>
        <w:gridCol w:w="1818"/>
        <w:gridCol w:w="1712"/>
        <w:gridCol w:w="1847"/>
      </w:tblGrid>
      <w:tr w:rsidR="00457F45" w:rsidRPr="00030158" w14:paraId="52FAB848" w14:textId="77777777" w:rsidTr="004F11FD">
        <w:trPr>
          <w:trHeight w:val="1651"/>
          <w:jc w:val="center"/>
        </w:trPr>
        <w:tc>
          <w:tcPr>
            <w:tcW w:w="796" w:type="dxa"/>
          </w:tcPr>
          <w:p w14:paraId="49F3DE38" w14:textId="77777777" w:rsidR="00457F45" w:rsidRPr="00030158" w:rsidRDefault="004F11FD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п/п</w:t>
            </w:r>
          </w:p>
        </w:tc>
        <w:tc>
          <w:tcPr>
            <w:tcW w:w="3304" w:type="dxa"/>
          </w:tcPr>
          <w:p w14:paraId="2BA0EAC7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pacing w:val="-1"/>
                <w:szCs w:val="28"/>
              </w:rPr>
              <w:t>Категория</w:t>
            </w:r>
            <w:r w:rsidR="004F11FD" w:rsidRPr="00030158">
              <w:rPr>
                <w:rFonts w:cs="Times New Roman"/>
                <w:spacing w:val="-1"/>
                <w:szCs w:val="28"/>
              </w:rPr>
              <w:t xml:space="preserve"> </w:t>
            </w:r>
            <w:r w:rsidRPr="00030158">
              <w:rPr>
                <w:rFonts w:cs="Times New Roman"/>
                <w:spacing w:val="-1"/>
                <w:szCs w:val="28"/>
              </w:rPr>
              <w:t>педагогических</w:t>
            </w:r>
            <w:r w:rsidR="004F11FD" w:rsidRPr="00030158">
              <w:rPr>
                <w:rFonts w:cs="Times New Roman"/>
                <w:spacing w:val="-1"/>
                <w:szCs w:val="28"/>
              </w:rPr>
              <w:t xml:space="preserve"> </w:t>
            </w:r>
            <w:r w:rsidRPr="00030158">
              <w:rPr>
                <w:rFonts w:cs="Times New Roman"/>
                <w:szCs w:val="28"/>
              </w:rPr>
              <w:t>работников</w:t>
            </w:r>
          </w:p>
        </w:tc>
        <w:tc>
          <w:tcPr>
            <w:tcW w:w="1818" w:type="dxa"/>
          </w:tcPr>
          <w:p w14:paraId="575BA55D" w14:textId="77777777" w:rsidR="006404D3" w:rsidRPr="00030158" w:rsidRDefault="00457F45" w:rsidP="006404D3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030158">
              <w:rPr>
                <w:rFonts w:cs="Times New Roman"/>
                <w:szCs w:val="28"/>
                <w:lang w:val="ru-RU"/>
              </w:rPr>
              <w:t>Средняя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pacing w:val="-1"/>
                <w:szCs w:val="28"/>
                <w:lang w:val="ru-RU"/>
              </w:rPr>
              <w:t>заработная</w:t>
            </w:r>
            <w:r w:rsidR="004F11FD" w:rsidRPr="00030158">
              <w:rPr>
                <w:rFonts w:cs="Times New Roman"/>
                <w:spacing w:val="-1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плата</w:t>
            </w:r>
          </w:p>
          <w:p w14:paraId="71E3CF27" w14:textId="77777777" w:rsidR="00457F45" w:rsidRPr="00030158" w:rsidRDefault="004F11FD" w:rsidP="006404D3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030158">
              <w:rPr>
                <w:rFonts w:cs="Times New Roman"/>
                <w:szCs w:val="28"/>
                <w:lang w:val="ru-RU"/>
              </w:rPr>
              <w:t>З</w:t>
            </w:r>
            <w:r w:rsidR="00457F45" w:rsidRPr="00030158">
              <w:rPr>
                <w:rFonts w:cs="Times New Roman"/>
                <w:szCs w:val="28"/>
                <w:lang w:val="ru-RU"/>
              </w:rPr>
              <w:t>а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2019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год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(факт)</w:t>
            </w:r>
          </w:p>
        </w:tc>
        <w:tc>
          <w:tcPr>
            <w:tcW w:w="1712" w:type="dxa"/>
          </w:tcPr>
          <w:p w14:paraId="4B8EFA5C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030158">
              <w:rPr>
                <w:rFonts w:cs="Times New Roman"/>
                <w:szCs w:val="28"/>
                <w:lang w:val="ru-RU"/>
              </w:rPr>
              <w:t>Средняя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pacing w:val="-1"/>
                <w:szCs w:val="28"/>
                <w:lang w:val="ru-RU"/>
              </w:rPr>
              <w:t>заработная</w:t>
            </w:r>
            <w:r w:rsidR="004F11FD" w:rsidRPr="00030158">
              <w:rPr>
                <w:rFonts w:cs="Times New Roman"/>
                <w:spacing w:val="-1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плата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за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2020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год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(факт)</w:t>
            </w:r>
          </w:p>
        </w:tc>
        <w:tc>
          <w:tcPr>
            <w:tcW w:w="1847" w:type="dxa"/>
          </w:tcPr>
          <w:p w14:paraId="47278A8A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030158">
              <w:rPr>
                <w:rFonts w:cs="Times New Roman"/>
                <w:szCs w:val="28"/>
                <w:lang w:val="ru-RU"/>
              </w:rPr>
              <w:t>Средняя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pacing w:val="-1"/>
                <w:szCs w:val="28"/>
                <w:lang w:val="ru-RU"/>
              </w:rPr>
              <w:t>заработная</w:t>
            </w:r>
            <w:r w:rsidR="004F11FD" w:rsidRPr="00030158">
              <w:rPr>
                <w:rFonts w:cs="Times New Roman"/>
                <w:spacing w:val="-1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плата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Н</w:t>
            </w:r>
            <w:r w:rsidRPr="00030158">
              <w:rPr>
                <w:rFonts w:cs="Times New Roman"/>
                <w:szCs w:val="28"/>
                <w:lang w:val="ru-RU"/>
              </w:rPr>
              <w:t>а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2021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год</w:t>
            </w:r>
            <w:r w:rsidR="004F11FD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Pr="00030158">
              <w:rPr>
                <w:rFonts w:cs="Times New Roman"/>
                <w:szCs w:val="28"/>
                <w:lang w:val="ru-RU"/>
              </w:rPr>
              <w:t>(план)</w:t>
            </w:r>
          </w:p>
        </w:tc>
      </w:tr>
      <w:tr w:rsidR="00457F45" w:rsidRPr="00030158" w14:paraId="00F95D3F" w14:textId="77777777" w:rsidTr="004F11FD">
        <w:trPr>
          <w:trHeight w:val="300"/>
          <w:jc w:val="center"/>
        </w:trPr>
        <w:tc>
          <w:tcPr>
            <w:tcW w:w="796" w:type="dxa"/>
          </w:tcPr>
          <w:p w14:paraId="777C8E6D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1</w:t>
            </w:r>
          </w:p>
        </w:tc>
        <w:tc>
          <w:tcPr>
            <w:tcW w:w="3304" w:type="dxa"/>
          </w:tcPr>
          <w:p w14:paraId="0070D780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2</w:t>
            </w:r>
          </w:p>
        </w:tc>
        <w:tc>
          <w:tcPr>
            <w:tcW w:w="1818" w:type="dxa"/>
          </w:tcPr>
          <w:p w14:paraId="0407EC32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3</w:t>
            </w:r>
          </w:p>
        </w:tc>
        <w:tc>
          <w:tcPr>
            <w:tcW w:w="1712" w:type="dxa"/>
          </w:tcPr>
          <w:p w14:paraId="3EFCF176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4</w:t>
            </w:r>
          </w:p>
        </w:tc>
        <w:tc>
          <w:tcPr>
            <w:tcW w:w="1847" w:type="dxa"/>
          </w:tcPr>
          <w:p w14:paraId="08C82328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5</w:t>
            </w:r>
          </w:p>
        </w:tc>
      </w:tr>
      <w:tr w:rsidR="00457F45" w:rsidRPr="00030158" w14:paraId="49F0FE72" w14:textId="77777777" w:rsidTr="004F11FD">
        <w:trPr>
          <w:trHeight w:val="1111"/>
          <w:jc w:val="center"/>
        </w:trPr>
        <w:tc>
          <w:tcPr>
            <w:tcW w:w="796" w:type="dxa"/>
          </w:tcPr>
          <w:p w14:paraId="797AF7B3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1</w:t>
            </w:r>
          </w:p>
        </w:tc>
        <w:tc>
          <w:tcPr>
            <w:tcW w:w="3304" w:type="dxa"/>
          </w:tcPr>
          <w:p w14:paraId="7D7D889C" w14:textId="77777777" w:rsidR="00457F45" w:rsidRPr="00030158" w:rsidRDefault="00913EB3" w:rsidP="006404D3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030158">
              <w:rPr>
                <w:rFonts w:cs="Times New Roman"/>
                <w:szCs w:val="28"/>
                <w:lang w:val="ru-RU"/>
              </w:rPr>
              <w:t>Педагогические</w:t>
            </w:r>
            <w:r w:rsidR="00CA0E10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pacing w:val="-1"/>
                <w:szCs w:val="28"/>
                <w:lang w:val="ru-RU"/>
              </w:rPr>
              <w:t>работники</w:t>
            </w:r>
            <w:r w:rsidR="00CA0E10" w:rsidRPr="00030158">
              <w:rPr>
                <w:rFonts w:cs="Times New Roman"/>
                <w:spacing w:val="-1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дошкольных</w:t>
            </w:r>
            <w:r w:rsidR="00CA0E10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образовательных</w:t>
            </w:r>
            <w:r w:rsidR="00CA0E10"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организаций</w:t>
            </w:r>
          </w:p>
        </w:tc>
        <w:tc>
          <w:tcPr>
            <w:tcW w:w="1818" w:type="dxa"/>
          </w:tcPr>
          <w:p w14:paraId="53EEB458" w14:textId="77777777" w:rsidR="00457F45" w:rsidRPr="00030158" w:rsidRDefault="00457F45" w:rsidP="006404D3">
            <w:pPr>
              <w:ind w:firstLine="709"/>
              <w:jc w:val="center"/>
              <w:rPr>
                <w:rFonts w:cs="Times New Roman"/>
                <w:szCs w:val="28"/>
                <w:lang w:val="ru-RU"/>
              </w:rPr>
            </w:pPr>
          </w:p>
          <w:p w14:paraId="07896E90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26</w:t>
            </w:r>
            <w:r w:rsidR="006404D3" w:rsidRPr="00030158">
              <w:rPr>
                <w:rFonts w:cs="Times New Roman"/>
                <w:szCs w:val="28"/>
              </w:rPr>
              <w:t> </w:t>
            </w:r>
            <w:r w:rsidRPr="00030158">
              <w:rPr>
                <w:rFonts w:cs="Times New Roman"/>
                <w:szCs w:val="28"/>
              </w:rPr>
              <w:t>852</w:t>
            </w:r>
          </w:p>
        </w:tc>
        <w:tc>
          <w:tcPr>
            <w:tcW w:w="1712" w:type="dxa"/>
          </w:tcPr>
          <w:p w14:paraId="3E632E94" w14:textId="77777777" w:rsidR="006404D3" w:rsidRPr="00030158" w:rsidRDefault="006404D3" w:rsidP="006404D3">
            <w:pPr>
              <w:jc w:val="center"/>
              <w:rPr>
                <w:rFonts w:cs="Times New Roman"/>
                <w:szCs w:val="28"/>
                <w:lang w:val="ru-RU"/>
              </w:rPr>
            </w:pPr>
          </w:p>
          <w:p w14:paraId="7DFEBA4E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27</w:t>
            </w:r>
            <w:r w:rsidR="00CA0E10" w:rsidRPr="00030158">
              <w:rPr>
                <w:rFonts w:cs="Times New Roman"/>
                <w:szCs w:val="28"/>
              </w:rPr>
              <w:t> </w:t>
            </w:r>
            <w:r w:rsidRPr="00030158">
              <w:rPr>
                <w:rFonts w:cs="Times New Roman"/>
                <w:szCs w:val="28"/>
              </w:rPr>
              <w:t>329</w:t>
            </w:r>
          </w:p>
        </w:tc>
        <w:tc>
          <w:tcPr>
            <w:tcW w:w="1847" w:type="dxa"/>
          </w:tcPr>
          <w:p w14:paraId="303E3AAC" w14:textId="77777777" w:rsidR="00CA0E10" w:rsidRPr="00030158" w:rsidRDefault="00CA0E10" w:rsidP="006404D3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14:paraId="5E5DA788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28 966</w:t>
            </w:r>
          </w:p>
        </w:tc>
      </w:tr>
      <w:tr w:rsidR="00457F45" w:rsidRPr="00030158" w14:paraId="0F30D4AA" w14:textId="77777777" w:rsidTr="004F11FD">
        <w:trPr>
          <w:trHeight w:val="825"/>
          <w:jc w:val="center"/>
        </w:trPr>
        <w:tc>
          <w:tcPr>
            <w:tcW w:w="796" w:type="dxa"/>
          </w:tcPr>
          <w:p w14:paraId="3D5E46C9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2</w:t>
            </w:r>
          </w:p>
        </w:tc>
        <w:tc>
          <w:tcPr>
            <w:tcW w:w="3304" w:type="dxa"/>
          </w:tcPr>
          <w:p w14:paraId="64CE7205" w14:textId="77777777" w:rsidR="00457F45" w:rsidRPr="00030158" w:rsidRDefault="00CA0E10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 xml:space="preserve">Педагогические </w:t>
            </w:r>
            <w:r w:rsidR="00457F45" w:rsidRPr="00030158">
              <w:rPr>
                <w:rFonts w:cs="Times New Roman"/>
                <w:szCs w:val="28"/>
              </w:rPr>
              <w:t>работники</w:t>
            </w:r>
          </w:p>
          <w:p w14:paraId="5EF92453" w14:textId="77777777" w:rsidR="00457F45" w:rsidRPr="00030158" w:rsidRDefault="00CA0E10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pacing w:val="-2"/>
                <w:szCs w:val="28"/>
              </w:rPr>
              <w:t>О</w:t>
            </w:r>
            <w:r w:rsidR="00457F45" w:rsidRPr="00030158">
              <w:rPr>
                <w:rFonts w:cs="Times New Roman"/>
                <w:spacing w:val="-2"/>
                <w:szCs w:val="28"/>
              </w:rPr>
              <w:t>бщеобразовательных</w:t>
            </w:r>
            <w:r w:rsidRPr="00030158">
              <w:rPr>
                <w:rFonts w:cs="Times New Roman"/>
                <w:spacing w:val="-2"/>
                <w:szCs w:val="28"/>
              </w:rPr>
              <w:t xml:space="preserve"> </w:t>
            </w:r>
            <w:r w:rsidR="00457F45" w:rsidRPr="00030158">
              <w:rPr>
                <w:rFonts w:cs="Times New Roman"/>
                <w:szCs w:val="28"/>
              </w:rPr>
              <w:t>организаций</w:t>
            </w:r>
          </w:p>
        </w:tc>
        <w:tc>
          <w:tcPr>
            <w:tcW w:w="1818" w:type="dxa"/>
          </w:tcPr>
          <w:p w14:paraId="16F35D52" w14:textId="77777777" w:rsidR="00457F45" w:rsidRPr="00030158" w:rsidRDefault="00457F45" w:rsidP="006404D3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14:paraId="114FCC1D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28 672</w:t>
            </w:r>
          </w:p>
        </w:tc>
        <w:tc>
          <w:tcPr>
            <w:tcW w:w="1712" w:type="dxa"/>
          </w:tcPr>
          <w:p w14:paraId="3D56264A" w14:textId="77777777" w:rsidR="00457F45" w:rsidRPr="00030158" w:rsidRDefault="00457F45" w:rsidP="006404D3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14:paraId="2D07AFBD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30</w:t>
            </w:r>
            <w:r w:rsidR="00CA0E10" w:rsidRPr="00030158">
              <w:rPr>
                <w:rFonts w:cs="Times New Roman"/>
                <w:szCs w:val="28"/>
              </w:rPr>
              <w:t> </w:t>
            </w:r>
            <w:r w:rsidRPr="00030158">
              <w:rPr>
                <w:rFonts w:cs="Times New Roman"/>
                <w:szCs w:val="28"/>
              </w:rPr>
              <w:t>563</w:t>
            </w:r>
          </w:p>
        </w:tc>
        <w:tc>
          <w:tcPr>
            <w:tcW w:w="1847" w:type="dxa"/>
          </w:tcPr>
          <w:p w14:paraId="1AEDAABF" w14:textId="77777777" w:rsidR="00CA0E10" w:rsidRPr="00030158" w:rsidRDefault="00CA0E10" w:rsidP="006404D3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14:paraId="2ABC26FF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31 410</w:t>
            </w:r>
          </w:p>
        </w:tc>
      </w:tr>
      <w:tr w:rsidR="00457F45" w:rsidRPr="00030158" w14:paraId="34E497C0" w14:textId="77777777" w:rsidTr="004F11FD">
        <w:trPr>
          <w:trHeight w:val="1381"/>
          <w:jc w:val="center"/>
        </w:trPr>
        <w:tc>
          <w:tcPr>
            <w:tcW w:w="796" w:type="dxa"/>
          </w:tcPr>
          <w:p w14:paraId="5F5B30EF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3</w:t>
            </w:r>
          </w:p>
        </w:tc>
        <w:tc>
          <w:tcPr>
            <w:tcW w:w="3304" w:type="dxa"/>
          </w:tcPr>
          <w:p w14:paraId="48711CFC" w14:textId="77777777" w:rsidR="00457F45" w:rsidRPr="00030158" w:rsidRDefault="00CA0E10" w:rsidP="006404D3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030158">
              <w:rPr>
                <w:rFonts w:cs="Times New Roman"/>
                <w:szCs w:val="28"/>
                <w:lang w:val="ru-RU"/>
              </w:rPr>
              <w:t xml:space="preserve">Преподаватели </w:t>
            </w:r>
            <w:r w:rsidR="00913EB3" w:rsidRPr="00030158">
              <w:rPr>
                <w:rFonts w:cs="Times New Roman"/>
                <w:szCs w:val="28"/>
                <w:lang w:val="ru-RU"/>
              </w:rPr>
              <w:t>и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pacing w:val="-2"/>
                <w:szCs w:val="28"/>
                <w:lang w:val="ru-RU"/>
              </w:rPr>
              <w:t>мастера</w:t>
            </w:r>
            <w:r w:rsidRPr="00030158">
              <w:rPr>
                <w:rFonts w:cs="Times New Roman"/>
                <w:spacing w:val="-2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производственного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обучения</w:t>
            </w:r>
            <w:r w:rsidRPr="00030158">
              <w:rPr>
                <w:rFonts w:cs="Times New Roman"/>
                <w:szCs w:val="28"/>
                <w:lang w:val="ru-RU"/>
              </w:rPr>
              <w:t xml:space="preserve"> о</w:t>
            </w:r>
            <w:r w:rsidR="00457F45" w:rsidRPr="00030158">
              <w:rPr>
                <w:rFonts w:cs="Times New Roman"/>
                <w:szCs w:val="28"/>
                <w:lang w:val="ru-RU"/>
              </w:rPr>
              <w:t>рганизаций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профессионального</w:t>
            </w:r>
            <w:r w:rsidRPr="00030158">
              <w:rPr>
                <w:rFonts w:cs="Times New Roman"/>
                <w:szCs w:val="28"/>
                <w:lang w:val="ru-RU"/>
              </w:rPr>
              <w:t xml:space="preserve">  </w:t>
            </w:r>
            <w:r w:rsidR="00457F45" w:rsidRPr="00030158">
              <w:rPr>
                <w:rFonts w:cs="Times New Roman"/>
                <w:szCs w:val="28"/>
                <w:lang w:val="ru-RU"/>
              </w:rPr>
              <w:t>образования</w:t>
            </w:r>
          </w:p>
        </w:tc>
        <w:tc>
          <w:tcPr>
            <w:tcW w:w="1818" w:type="dxa"/>
          </w:tcPr>
          <w:p w14:paraId="3671D96C" w14:textId="77777777" w:rsidR="00457F45" w:rsidRPr="00030158" w:rsidRDefault="00457F45" w:rsidP="006404D3">
            <w:pPr>
              <w:ind w:firstLine="709"/>
              <w:jc w:val="center"/>
              <w:rPr>
                <w:rFonts w:cs="Times New Roman"/>
                <w:szCs w:val="28"/>
                <w:lang w:val="ru-RU"/>
              </w:rPr>
            </w:pPr>
          </w:p>
          <w:p w14:paraId="48AED0F6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28 414</w:t>
            </w:r>
          </w:p>
        </w:tc>
        <w:tc>
          <w:tcPr>
            <w:tcW w:w="1712" w:type="dxa"/>
          </w:tcPr>
          <w:p w14:paraId="75934734" w14:textId="77777777" w:rsidR="00457F45" w:rsidRPr="00030158" w:rsidRDefault="00457F45" w:rsidP="006404D3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14:paraId="2E1F8DED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29</w:t>
            </w:r>
            <w:r w:rsidR="00CA0E10" w:rsidRPr="00030158">
              <w:rPr>
                <w:rFonts w:cs="Times New Roman"/>
                <w:szCs w:val="28"/>
              </w:rPr>
              <w:t> </w:t>
            </w:r>
            <w:r w:rsidRPr="00030158">
              <w:rPr>
                <w:rFonts w:cs="Times New Roman"/>
                <w:szCs w:val="28"/>
              </w:rPr>
              <w:t>617</w:t>
            </w:r>
          </w:p>
        </w:tc>
        <w:tc>
          <w:tcPr>
            <w:tcW w:w="1847" w:type="dxa"/>
          </w:tcPr>
          <w:p w14:paraId="0B9496A4" w14:textId="77777777" w:rsidR="00CA0E10" w:rsidRPr="00030158" w:rsidRDefault="00CA0E10" w:rsidP="006404D3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14:paraId="5E63C760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31 410</w:t>
            </w:r>
          </w:p>
        </w:tc>
      </w:tr>
      <w:tr w:rsidR="00457F45" w:rsidRPr="00030158" w14:paraId="09232EC6" w14:textId="77777777" w:rsidTr="004F11FD">
        <w:trPr>
          <w:trHeight w:val="1366"/>
          <w:jc w:val="center"/>
        </w:trPr>
        <w:tc>
          <w:tcPr>
            <w:tcW w:w="796" w:type="dxa"/>
          </w:tcPr>
          <w:p w14:paraId="409E6D7A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3304" w:type="dxa"/>
          </w:tcPr>
          <w:p w14:paraId="18DABB29" w14:textId="77777777" w:rsidR="00457F45" w:rsidRPr="00030158" w:rsidRDefault="00CA0E10" w:rsidP="006404D3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030158">
              <w:rPr>
                <w:rFonts w:cs="Times New Roman"/>
                <w:szCs w:val="28"/>
                <w:lang w:val="ru-RU"/>
              </w:rPr>
              <w:t xml:space="preserve">Педагогические </w:t>
            </w:r>
            <w:r w:rsidR="00457F45" w:rsidRPr="00030158">
              <w:rPr>
                <w:rFonts w:cs="Times New Roman"/>
                <w:szCs w:val="28"/>
                <w:lang w:val="ru-RU"/>
              </w:rPr>
              <w:t>работники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образовательных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организаций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дополнительного</w:t>
            </w:r>
            <w:r w:rsidRPr="00030158">
              <w:rPr>
                <w:rFonts w:cs="Times New Roman"/>
                <w:szCs w:val="28"/>
                <w:lang w:val="ru-RU"/>
              </w:rPr>
              <w:t xml:space="preserve"> </w:t>
            </w:r>
            <w:r w:rsidR="00457F45" w:rsidRPr="00030158">
              <w:rPr>
                <w:rFonts w:cs="Times New Roman"/>
                <w:szCs w:val="28"/>
                <w:lang w:val="ru-RU"/>
              </w:rPr>
              <w:t>образования</w:t>
            </w:r>
          </w:p>
        </w:tc>
        <w:tc>
          <w:tcPr>
            <w:tcW w:w="1818" w:type="dxa"/>
          </w:tcPr>
          <w:p w14:paraId="1A4AE592" w14:textId="77777777" w:rsidR="00457F45" w:rsidRPr="00030158" w:rsidRDefault="00457F45" w:rsidP="006404D3">
            <w:pPr>
              <w:ind w:firstLine="709"/>
              <w:jc w:val="center"/>
              <w:rPr>
                <w:rFonts w:cs="Times New Roman"/>
                <w:szCs w:val="28"/>
                <w:lang w:val="ru-RU"/>
              </w:rPr>
            </w:pPr>
          </w:p>
          <w:p w14:paraId="4655C511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30 258</w:t>
            </w:r>
          </w:p>
        </w:tc>
        <w:tc>
          <w:tcPr>
            <w:tcW w:w="1712" w:type="dxa"/>
          </w:tcPr>
          <w:p w14:paraId="6375EB66" w14:textId="77777777" w:rsidR="00457F45" w:rsidRPr="00030158" w:rsidRDefault="00457F45" w:rsidP="006404D3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14:paraId="3DD49A2C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30</w:t>
            </w:r>
            <w:r w:rsidR="00CA0E10" w:rsidRPr="00030158">
              <w:rPr>
                <w:rFonts w:cs="Times New Roman"/>
                <w:szCs w:val="28"/>
              </w:rPr>
              <w:t> </w:t>
            </w:r>
            <w:r w:rsidRPr="00030158">
              <w:rPr>
                <w:rFonts w:cs="Times New Roman"/>
                <w:szCs w:val="28"/>
              </w:rPr>
              <w:t>535</w:t>
            </w:r>
          </w:p>
        </w:tc>
        <w:tc>
          <w:tcPr>
            <w:tcW w:w="1847" w:type="dxa"/>
          </w:tcPr>
          <w:p w14:paraId="202B55F7" w14:textId="77777777" w:rsidR="00CA0E10" w:rsidRPr="00030158" w:rsidRDefault="00CA0E10" w:rsidP="006404D3">
            <w:pPr>
              <w:ind w:firstLine="709"/>
              <w:jc w:val="center"/>
              <w:rPr>
                <w:rFonts w:cs="Times New Roman"/>
                <w:szCs w:val="28"/>
              </w:rPr>
            </w:pPr>
          </w:p>
          <w:p w14:paraId="398D9F40" w14:textId="77777777" w:rsidR="00457F45" w:rsidRPr="00030158" w:rsidRDefault="00457F45" w:rsidP="006404D3">
            <w:pPr>
              <w:jc w:val="center"/>
              <w:rPr>
                <w:rFonts w:cs="Times New Roman"/>
                <w:szCs w:val="28"/>
              </w:rPr>
            </w:pPr>
            <w:r w:rsidRPr="00030158">
              <w:rPr>
                <w:rFonts w:cs="Times New Roman"/>
                <w:szCs w:val="28"/>
              </w:rPr>
              <w:t>32 211</w:t>
            </w:r>
          </w:p>
        </w:tc>
      </w:tr>
    </w:tbl>
    <w:p w14:paraId="25C61136" w14:textId="77777777" w:rsidR="00497533" w:rsidRPr="00030158" w:rsidRDefault="00497533" w:rsidP="006404D3">
      <w:pPr>
        <w:spacing w:line="240" w:lineRule="auto"/>
        <w:rPr>
          <w:rFonts w:eastAsia="Times New Roman" w:cs="Times New Roman"/>
          <w:b/>
          <w:szCs w:val="28"/>
          <w:lang w:eastAsia="en-US"/>
        </w:rPr>
      </w:pPr>
    </w:p>
    <w:p w14:paraId="3A8F0FB2" w14:textId="77777777" w:rsidR="00BC2889" w:rsidRPr="00030158" w:rsidRDefault="00CA0E10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«Дорожная карта»</w:t>
      </w:r>
      <w:r w:rsidR="00BC2889" w:rsidRPr="00030158">
        <w:rPr>
          <w:rFonts w:eastAsia="Times New Roman" w:cs="Times New Roman"/>
          <w:szCs w:val="28"/>
          <w:lang w:eastAsia="en-US"/>
        </w:rPr>
        <w:t>, оценочное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значение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средней заработной платы в регионе, выполняется, задержек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заработной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не было</w:t>
      </w:r>
      <w:r w:rsidR="00BC2889" w:rsidRPr="00030158">
        <w:rPr>
          <w:rFonts w:eastAsia="Times New Roman" w:cs="Times New Roman"/>
          <w:szCs w:val="28"/>
          <w:lang w:eastAsia="en-US"/>
        </w:rPr>
        <w:t>.</w:t>
      </w:r>
    </w:p>
    <w:p w14:paraId="1D59F9A8" w14:textId="77777777" w:rsidR="00CA0E10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A0E10" w:rsidRPr="00030158">
        <w:rPr>
          <w:rFonts w:eastAsia="Times New Roman" w:cs="Times New Roman"/>
          <w:szCs w:val="28"/>
          <w:lang w:eastAsia="en-US"/>
        </w:rPr>
        <w:t xml:space="preserve">По-прежнему </w:t>
      </w:r>
      <w:r w:rsidR="00BC2889" w:rsidRPr="00030158">
        <w:rPr>
          <w:rFonts w:eastAsia="Times New Roman" w:cs="Times New Roman"/>
          <w:szCs w:val="28"/>
          <w:lang w:eastAsia="en-US"/>
        </w:rPr>
        <w:t>низким остаются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должностные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оклады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педагогических работников.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Президиум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неоднокр</w:t>
      </w:r>
      <w:r w:rsidR="00EA3180" w:rsidRPr="00030158">
        <w:rPr>
          <w:rFonts w:eastAsia="Times New Roman" w:cs="Times New Roman"/>
          <w:szCs w:val="28"/>
          <w:lang w:eastAsia="en-US"/>
        </w:rPr>
        <w:t>атно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EA3180" w:rsidRPr="00030158">
        <w:rPr>
          <w:rFonts w:eastAsia="Times New Roman" w:cs="Times New Roman"/>
          <w:szCs w:val="28"/>
          <w:lang w:eastAsia="en-US"/>
        </w:rPr>
        <w:t>обращался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EA3180" w:rsidRPr="00030158">
        <w:rPr>
          <w:rFonts w:eastAsia="Times New Roman" w:cs="Times New Roman"/>
          <w:szCs w:val="28"/>
          <w:lang w:eastAsia="en-US"/>
        </w:rPr>
        <w:t>к Губернатору Т</w:t>
      </w:r>
      <w:r w:rsidR="00CA0E10" w:rsidRPr="00030158">
        <w:rPr>
          <w:rFonts w:eastAsia="Times New Roman" w:cs="Times New Roman"/>
          <w:szCs w:val="28"/>
          <w:lang w:eastAsia="en-US"/>
        </w:rPr>
        <w:t xml:space="preserve">верской области, заместителю Губернатора, </w:t>
      </w:r>
      <w:r w:rsidR="00BC2889" w:rsidRPr="00030158">
        <w:rPr>
          <w:rFonts w:eastAsia="Times New Roman" w:cs="Times New Roman"/>
          <w:szCs w:val="28"/>
          <w:lang w:eastAsia="en-US"/>
        </w:rPr>
        <w:t>с предложением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сократить долю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стимулирующих выплат, а увеличить базовую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часть оплаты труда.</w:t>
      </w:r>
    </w:p>
    <w:p w14:paraId="1FCB5B47" w14:textId="77777777" w:rsidR="00CA0E10" w:rsidRPr="00030158" w:rsidRDefault="00723E0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Так, с 1 октября 2020 года, после индексации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ставок и окладов на 4 %, должностной оклад учителя составил 8 609 рублей.</w:t>
      </w:r>
    </w:p>
    <w:p w14:paraId="577983F0" w14:textId="77777777" w:rsidR="00CA0E10" w:rsidRPr="00030158" w:rsidRDefault="00390B6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Напомню, что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с 1 сентября 2017 года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 xml:space="preserve">Постановлением Правительства Тверской области </w:t>
      </w:r>
      <w:r w:rsidR="00723E01" w:rsidRPr="00030158">
        <w:rPr>
          <w:rFonts w:eastAsia="Times New Roman" w:cs="Times New Roman"/>
          <w:szCs w:val="28"/>
          <w:lang w:eastAsia="en-US"/>
        </w:rPr>
        <w:t>(</w:t>
      </w:r>
      <w:r w:rsidR="00BC2889" w:rsidRPr="00030158">
        <w:rPr>
          <w:rFonts w:eastAsia="Times New Roman" w:cs="Times New Roman"/>
          <w:szCs w:val="28"/>
          <w:lang w:eastAsia="en-US"/>
        </w:rPr>
        <w:t>№ 247 пп</w:t>
      </w:r>
      <w:r w:rsidR="00723E01" w:rsidRPr="00030158">
        <w:rPr>
          <w:rFonts w:eastAsia="Times New Roman" w:cs="Times New Roman"/>
          <w:szCs w:val="28"/>
          <w:lang w:eastAsia="en-US"/>
        </w:rPr>
        <w:t xml:space="preserve"> от</w:t>
      </w:r>
      <w:r w:rsidR="00CA0E10" w:rsidRPr="00030158">
        <w:rPr>
          <w:rFonts w:eastAsia="Times New Roman" w:cs="Times New Roman"/>
          <w:szCs w:val="28"/>
          <w:lang w:eastAsia="en-US"/>
        </w:rPr>
        <w:t xml:space="preserve"> </w:t>
      </w:r>
      <w:r w:rsidR="00723E01" w:rsidRPr="00030158">
        <w:rPr>
          <w:rFonts w:eastAsia="Times New Roman" w:cs="Times New Roman"/>
          <w:szCs w:val="28"/>
          <w:lang w:eastAsia="en-US"/>
        </w:rPr>
        <w:t>18.08.17 года)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23E01" w:rsidRPr="00030158">
        <w:rPr>
          <w:rFonts w:eastAsia="Times New Roman" w:cs="Times New Roman"/>
          <w:szCs w:val="28"/>
          <w:lang w:eastAsia="en-US"/>
        </w:rPr>
        <w:t>повышался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должностной оклад педагогическим работникам области , всего на 10 %.</w:t>
      </w:r>
    </w:p>
    <w:p w14:paraId="6BC78386" w14:textId="77777777" w:rsidR="00CA0E10" w:rsidRPr="00030158" w:rsidRDefault="00723E0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До октября 2020 года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должностной оклад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EA3180" w:rsidRPr="00030158">
        <w:rPr>
          <w:rFonts w:eastAsia="Times New Roman" w:cs="Times New Roman"/>
          <w:szCs w:val="28"/>
          <w:lang w:eastAsia="en-US"/>
        </w:rPr>
        <w:t>учителя составляет 7967 рублей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600D96C0" w14:textId="77777777" w:rsidR="00CA0E10" w:rsidRPr="00030158" w:rsidRDefault="0037354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сравнении с Минимальным размером оплаты труда, установленным 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CA0E10" w:rsidRPr="00030158">
        <w:rPr>
          <w:rFonts w:eastAsia="Times New Roman" w:cs="Times New Roman"/>
          <w:szCs w:val="28"/>
          <w:lang w:eastAsia="en-US"/>
        </w:rPr>
        <w:t>стране:</w:t>
      </w:r>
    </w:p>
    <w:p w14:paraId="045D3352" w14:textId="77777777" w:rsidR="00CA0E10" w:rsidRPr="00030158" w:rsidRDefault="00CA0E10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373547" w:rsidRPr="00030158">
        <w:rPr>
          <w:rFonts w:eastAsia="Times New Roman" w:cs="Times New Roman"/>
          <w:szCs w:val="28"/>
          <w:lang w:eastAsia="en-US"/>
        </w:rPr>
        <w:t>с 1 января 2020</w:t>
      </w:r>
      <w:r w:rsidRPr="00030158">
        <w:rPr>
          <w:rFonts w:eastAsia="Times New Roman" w:cs="Times New Roman"/>
          <w:szCs w:val="28"/>
          <w:lang w:eastAsia="en-US"/>
        </w:rPr>
        <w:t xml:space="preserve"> года МРОТ составлял 12 130 руб.</w:t>
      </w:r>
    </w:p>
    <w:p w14:paraId="06869607" w14:textId="77777777" w:rsidR="00723E01" w:rsidRPr="00030158" w:rsidRDefault="00CA0E10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373547" w:rsidRPr="00030158">
        <w:rPr>
          <w:rFonts w:eastAsia="Times New Roman" w:cs="Times New Roman"/>
          <w:szCs w:val="28"/>
          <w:lang w:eastAsia="en-US"/>
        </w:rPr>
        <w:t>с 1 января 2021 года – 12 792 руб.</w:t>
      </w:r>
    </w:p>
    <w:p w14:paraId="743637B9" w14:textId="77777777" w:rsidR="00137151" w:rsidRPr="00030158" w:rsidRDefault="00BC288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Должностной оклад учителя с высшим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образованием оказался меньше</w:t>
      </w:r>
      <w:r w:rsidR="008A5BC2" w:rsidRPr="00030158">
        <w:rPr>
          <w:rFonts w:eastAsia="Times New Roman" w:cs="Times New Roman"/>
          <w:szCs w:val="28"/>
          <w:lang w:eastAsia="en-US"/>
        </w:rPr>
        <w:t xml:space="preserve"> заработной 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обслуживающего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 xml:space="preserve">персонала. </w:t>
      </w:r>
      <w:r w:rsidR="00137151" w:rsidRPr="00030158">
        <w:rPr>
          <w:rFonts w:eastAsia="Times New Roman" w:cs="Times New Roman"/>
          <w:szCs w:val="28"/>
          <w:lang w:eastAsia="en-US"/>
        </w:rPr>
        <w:t>Учителя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справедливо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 xml:space="preserve">и давно ждут новую систему оплаты труда. </w:t>
      </w:r>
    </w:p>
    <w:p w14:paraId="5F04A25A" w14:textId="77777777" w:rsidR="00137151" w:rsidRPr="00030158" w:rsidRDefault="0013715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Указ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Президента в области выполняется и в 20</w:t>
      </w:r>
      <w:r w:rsidR="003E7F17" w:rsidRPr="00030158">
        <w:rPr>
          <w:rFonts w:eastAsia="Times New Roman" w:cs="Times New Roman"/>
          <w:szCs w:val="28"/>
          <w:lang w:eastAsia="en-US"/>
        </w:rPr>
        <w:t>19 и в 2020 году, но чтобы пол</w:t>
      </w:r>
      <w:r w:rsidRPr="00030158">
        <w:rPr>
          <w:rFonts w:eastAsia="Times New Roman" w:cs="Times New Roman"/>
          <w:szCs w:val="28"/>
          <w:lang w:eastAsia="en-US"/>
        </w:rPr>
        <w:t>учать среднюю заработную плату,</w:t>
      </w:r>
      <w:r w:rsidR="003E7F17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приходится работать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 2,1 ставки…</w:t>
      </w:r>
    </w:p>
    <w:p w14:paraId="4FD53122" w14:textId="77777777" w:rsidR="00BC2889" w:rsidRPr="00030158" w:rsidRDefault="00BC288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</w:p>
    <w:p w14:paraId="40CAC868" w14:textId="77777777" w:rsidR="003E7F17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К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тому же, «</w:t>
      </w:r>
      <w:r w:rsidR="00BC2889" w:rsidRPr="00030158">
        <w:rPr>
          <w:rFonts w:eastAsia="Times New Roman" w:cs="Times New Roman"/>
          <w:szCs w:val="28"/>
          <w:lang w:eastAsia="en-US"/>
        </w:rPr>
        <w:t>Едиными рекомендациями по установлению на федеральном, региональном и местном уровнях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системы оплаты труда работников государственных и му</w:t>
      </w:r>
      <w:r w:rsidR="008A5BC2" w:rsidRPr="00030158">
        <w:rPr>
          <w:rFonts w:eastAsia="Times New Roman" w:cs="Times New Roman"/>
          <w:szCs w:val="28"/>
          <w:lang w:eastAsia="en-US"/>
        </w:rPr>
        <w:t>ниципальных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A5BC2" w:rsidRPr="00030158">
        <w:rPr>
          <w:rFonts w:eastAsia="Times New Roman" w:cs="Times New Roman"/>
          <w:szCs w:val="28"/>
          <w:lang w:eastAsia="en-US"/>
        </w:rPr>
        <w:t>учреждений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A5BC2" w:rsidRPr="00030158">
        <w:rPr>
          <w:rFonts w:eastAsia="Times New Roman" w:cs="Times New Roman"/>
          <w:szCs w:val="28"/>
          <w:lang w:eastAsia="en-US"/>
        </w:rPr>
        <w:t>на 2020</w:t>
      </w:r>
      <w:r w:rsidR="003E7F17" w:rsidRPr="00030158">
        <w:rPr>
          <w:rFonts w:eastAsia="Times New Roman" w:cs="Times New Roman"/>
          <w:szCs w:val="28"/>
          <w:lang w:eastAsia="en-US"/>
        </w:rPr>
        <w:t xml:space="preserve"> год»</w:t>
      </w:r>
      <w:r w:rsidR="00BC2889" w:rsidRPr="00030158">
        <w:rPr>
          <w:rFonts w:eastAsia="Times New Roman" w:cs="Times New Roman"/>
          <w:szCs w:val="28"/>
          <w:lang w:eastAsia="en-US"/>
        </w:rPr>
        <w:t>, утвержденными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Российской трех</w:t>
      </w:r>
      <w:r w:rsidR="008A5BC2" w:rsidRPr="00030158">
        <w:rPr>
          <w:rFonts w:eastAsia="Times New Roman" w:cs="Times New Roman"/>
          <w:szCs w:val="28"/>
          <w:lang w:eastAsia="en-US"/>
        </w:rPr>
        <w:t>сторонней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A5BC2" w:rsidRPr="00030158">
        <w:rPr>
          <w:rFonts w:eastAsia="Times New Roman" w:cs="Times New Roman"/>
          <w:szCs w:val="28"/>
          <w:lang w:eastAsia="en-US"/>
        </w:rPr>
        <w:t>комиссией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8A5BC2" w:rsidRPr="00030158">
        <w:rPr>
          <w:rFonts w:eastAsia="Times New Roman" w:cs="Times New Roman"/>
          <w:szCs w:val="28"/>
          <w:lang w:eastAsia="en-US"/>
        </w:rPr>
        <w:t>23.12.2019</w:t>
      </w:r>
      <w:r w:rsidR="00BC2889" w:rsidRPr="00030158">
        <w:rPr>
          <w:rFonts w:eastAsia="Times New Roman" w:cs="Times New Roman"/>
          <w:szCs w:val="28"/>
          <w:lang w:eastAsia="en-US"/>
        </w:rPr>
        <w:t xml:space="preserve"> года</w:t>
      </w:r>
      <w:r w:rsidR="003E7F17" w:rsidRPr="00030158">
        <w:rPr>
          <w:rFonts w:eastAsia="Times New Roman" w:cs="Times New Roman"/>
          <w:szCs w:val="28"/>
          <w:lang w:eastAsia="en-US"/>
        </w:rPr>
        <w:t>, рекомендуется</w:t>
      </w:r>
      <w:r w:rsidR="00BC2889" w:rsidRPr="00030158">
        <w:rPr>
          <w:rFonts w:eastAsia="Times New Roman" w:cs="Times New Roman"/>
          <w:szCs w:val="28"/>
          <w:lang w:eastAsia="en-US"/>
        </w:rPr>
        <w:t>, что должностной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оклад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структуре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заработной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платы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должен составлять не менее 70 % . В Тверской области он составляет около 40 %.</w:t>
      </w:r>
      <w:r w:rsidR="003E7F17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С 1 сентября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выплаты за квалификационные категории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стали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фиксированными.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Выплата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за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высшую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квалификационную к</w:t>
      </w:r>
      <w:r w:rsidR="003E7F17" w:rsidRPr="00030158">
        <w:rPr>
          <w:rFonts w:eastAsia="Times New Roman" w:cs="Times New Roman"/>
          <w:szCs w:val="28"/>
          <w:lang w:eastAsia="en-US"/>
        </w:rPr>
        <w:t>атегорию составляет 5070 рублей</w:t>
      </w:r>
      <w:r w:rsidR="00BC2889" w:rsidRPr="00030158">
        <w:rPr>
          <w:rFonts w:eastAsia="Times New Roman" w:cs="Times New Roman"/>
          <w:szCs w:val="28"/>
          <w:lang w:eastAsia="en-US"/>
        </w:rPr>
        <w:t>; за первую -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2897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рублей.</w:t>
      </w:r>
    </w:p>
    <w:p w14:paraId="3E771C91" w14:textId="77777777" w:rsidR="003E7F17" w:rsidRPr="00030158" w:rsidRDefault="00BC288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ЦС Профсоюза и Министерство образования РФ поставили задачу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созд</w:t>
      </w:r>
      <w:r w:rsidR="003E7F17" w:rsidRPr="00030158">
        <w:rPr>
          <w:rFonts w:eastAsia="Times New Roman" w:cs="Times New Roman"/>
          <w:szCs w:val="28"/>
          <w:lang w:eastAsia="en-US"/>
        </w:rPr>
        <w:t>ания новой системы оплаты труда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7A8FB7E5" w14:textId="77777777" w:rsidR="003E7F17" w:rsidRPr="00030158" w:rsidRDefault="0037354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Т</w:t>
      </w:r>
      <w:r w:rsidR="00BC2889" w:rsidRPr="00030158">
        <w:rPr>
          <w:rFonts w:eastAsia="Times New Roman" w:cs="Times New Roman"/>
          <w:szCs w:val="28"/>
          <w:lang w:eastAsia="en-US"/>
        </w:rPr>
        <w:t>верской области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ежемесячно выплачивается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региональная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надбавка к заработной плате в размере 20 % от должностного оклада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заслуженным учителям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за счёт средств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областного бюджета,</w:t>
      </w:r>
      <w:r w:rsidR="00BC2889" w:rsidRPr="00030158">
        <w:rPr>
          <w:rFonts w:eastAsia="Times New Roman" w:cs="Times New Roman"/>
          <w:szCs w:val="28"/>
          <w:lang w:eastAsia="en-US"/>
        </w:rPr>
        <w:t xml:space="preserve"> награжденным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почётными знаками «Отличник народного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просвещения»</w:t>
      </w:r>
      <w:r w:rsidR="00BC2889" w:rsidRPr="00030158">
        <w:rPr>
          <w:rFonts w:eastAsia="Times New Roman" w:cs="Times New Roman"/>
          <w:szCs w:val="28"/>
          <w:lang w:eastAsia="en-US"/>
        </w:rPr>
        <w:t>, «Почётный работник среднего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профессионального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образования»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т.п.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10 % от должностного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оклада</w:t>
      </w:r>
      <w:r w:rsidR="00BC2889" w:rsidRPr="00030158">
        <w:rPr>
          <w:rFonts w:eastAsia="Times New Roman" w:cs="Times New Roman"/>
          <w:szCs w:val="28"/>
          <w:lang w:eastAsia="en-US"/>
        </w:rPr>
        <w:t>.</w:t>
      </w:r>
    </w:p>
    <w:p w14:paraId="768EC87F" w14:textId="77777777" w:rsidR="003E7F17" w:rsidRPr="00030158" w:rsidRDefault="00BC288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Молодым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специалистам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увеличена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ставка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заработной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платы на 50 %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 первые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3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года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работы.</w:t>
      </w:r>
    </w:p>
    <w:p w14:paraId="5EAE9729" w14:textId="77777777" w:rsidR="003E7F17" w:rsidRPr="00030158" w:rsidRDefault="00BC288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lastRenderedPageBreak/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соответствии</w:t>
      </w:r>
      <w:r w:rsidR="003E7F17" w:rsidRPr="00030158">
        <w:rPr>
          <w:rFonts w:eastAsia="Times New Roman" w:cs="Times New Roman"/>
          <w:szCs w:val="28"/>
          <w:lang w:eastAsia="en-US"/>
        </w:rPr>
        <w:t xml:space="preserve"> с областным законом «О наградах в Тверской области</w:t>
      </w:r>
      <w:r w:rsidRPr="00030158">
        <w:rPr>
          <w:rFonts w:eastAsia="Times New Roman" w:cs="Times New Roman"/>
          <w:szCs w:val="28"/>
          <w:lang w:eastAsia="en-US"/>
        </w:rPr>
        <w:t>»</w:t>
      </w:r>
      <w:r w:rsidR="003E7F17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учреждены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областные почётные звания</w:t>
      </w:r>
      <w:r w:rsidRPr="00030158">
        <w:rPr>
          <w:rFonts w:eastAsia="Times New Roman" w:cs="Times New Roman"/>
          <w:szCs w:val="28"/>
          <w:lang w:eastAsia="en-US"/>
        </w:rPr>
        <w:t>:</w:t>
      </w:r>
    </w:p>
    <w:p w14:paraId="6AE9F6CE" w14:textId="77777777" w:rsidR="003E7F17" w:rsidRPr="00030158" w:rsidRDefault="003E7F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BC2889" w:rsidRPr="00030158">
        <w:rPr>
          <w:rFonts w:eastAsia="Times New Roman" w:cs="Times New Roman"/>
          <w:szCs w:val="28"/>
          <w:lang w:eastAsia="en-US"/>
        </w:rPr>
        <w:t>Почётный работник общего образования Тверской области;</w:t>
      </w:r>
    </w:p>
    <w:p w14:paraId="2CAE20CB" w14:textId="77777777" w:rsidR="003E7F17" w:rsidRPr="00030158" w:rsidRDefault="003E7F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BC2889" w:rsidRPr="00030158">
        <w:rPr>
          <w:rFonts w:eastAsia="Times New Roman" w:cs="Times New Roman"/>
          <w:szCs w:val="28"/>
          <w:lang w:eastAsia="en-US"/>
        </w:rPr>
        <w:t>Почётный работник науки и образования тверской области;</w:t>
      </w:r>
    </w:p>
    <w:p w14:paraId="2F2CCB36" w14:textId="77777777" w:rsidR="003E7F17" w:rsidRPr="00030158" w:rsidRDefault="003E7F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BC2889" w:rsidRPr="00030158">
        <w:rPr>
          <w:rFonts w:eastAsia="Times New Roman" w:cs="Times New Roman"/>
          <w:szCs w:val="28"/>
          <w:lang w:eastAsia="en-US"/>
        </w:rPr>
        <w:t>Почётный работник физической культуры и здоровья тверской области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C2889" w:rsidRPr="00030158">
        <w:rPr>
          <w:rFonts w:eastAsia="Times New Roman" w:cs="Times New Roman"/>
          <w:szCs w:val="28"/>
          <w:lang w:eastAsia="en-US"/>
        </w:rPr>
        <w:t>и другие.</w:t>
      </w:r>
    </w:p>
    <w:p w14:paraId="647CAAAF" w14:textId="77777777" w:rsidR="005F6F6B" w:rsidRPr="00030158" w:rsidRDefault="00BC288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выплачивается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ежемесячная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надбавка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 должностному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 xml:space="preserve">окладу в размере 10 </w:t>
      </w:r>
      <w:r w:rsidRPr="00030158">
        <w:rPr>
          <w:rFonts w:eastAsia="Times New Roman" w:cs="Times New Roman"/>
          <w:szCs w:val="28"/>
          <w:lang w:eastAsia="en-US"/>
        </w:rPr>
        <w:t>% из средств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областного бюджета.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Это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значительно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повышает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значимость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наград.</w:t>
      </w:r>
      <w:r w:rsidR="003E7F17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В настоящий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 xml:space="preserve">момент </w:t>
      </w:r>
      <w:r w:rsidR="00137151" w:rsidRPr="00030158">
        <w:rPr>
          <w:rFonts w:eastAsia="Times New Roman" w:cs="Times New Roman"/>
          <w:szCs w:val="28"/>
          <w:lang w:eastAsia="en-US"/>
        </w:rPr>
        <w:t>уровень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средней заработной 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педагогических работников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общего образования превысил значение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целевого показателя, 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средняя заработная плата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профессорско</w:t>
      </w:r>
      <w:r w:rsidR="00137151" w:rsidRPr="00030158">
        <w:rPr>
          <w:rFonts w:eastAsia="Times New Roman" w:cs="Times New Roman"/>
          <w:szCs w:val="28"/>
          <w:lang w:eastAsia="en-US"/>
        </w:rPr>
        <w:t>-преподавательского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состава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ВУЗов по данным Росстата</w:t>
      </w:r>
      <w:r w:rsidR="00137151" w:rsidRPr="00030158">
        <w:rPr>
          <w:rFonts w:eastAsia="Times New Roman" w:cs="Times New Roman"/>
          <w:szCs w:val="28"/>
          <w:lang w:eastAsia="en-US"/>
        </w:rPr>
        <w:t>, превысил</w:t>
      </w:r>
      <w:r w:rsidR="005F6F6B" w:rsidRPr="00030158">
        <w:rPr>
          <w:rFonts w:eastAsia="Times New Roman" w:cs="Times New Roman"/>
          <w:szCs w:val="28"/>
          <w:lang w:eastAsia="en-US"/>
        </w:rPr>
        <w:t>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целевой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7151" w:rsidRPr="00030158">
        <w:rPr>
          <w:rFonts w:eastAsia="Times New Roman" w:cs="Times New Roman"/>
          <w:szCs w:val="28"/>
          <w:lang w:eastAsia="en-US"/>
        </w:rPr>
        <w:t>показатель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E7F17" w:rsidRPr="00030158">
        <w:rPr>
          <w:rFonts w:eastAsia="Times New Roman" w:cs="Times New Roman"/>
          <w:szCs w:val="28"/>
          <w:lang w:eastAsia="en-US"/>
        </w:rPr>
        <w:t>в 2,3 раза</w:t>
      </w:r>
      <w:r w:rsidR="00137151" w:rsidRPr="00030158">
        <w:rPr>
          <w:rFonts w:eastAsia="Times New Roman" w:cs="Times New Roman"/>
          <w:szCs w:val="28"/>
          <w:lang w:eastAsia="en-US"/>
        </w:rPr>
        <w:t>.</w:t>
      </w:r>
    </w:p>
    <w:p w14:paraId="1DACF423" w14:textId="77777777" w:rsidR="005F6F6B" w:rsidRPr="00030158" w:rsidRDefault="0013715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Правительством Тверской области в 2020 году выделялись дополнительные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средства на оплату труда работников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государственных и муниципальных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образовательных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организаций</w:t>
      </w:r>
      <w:r w:rsidRPr="00030158">
        <w:rPr>
          <w:rFonts w:eastAsia="Times New Roman" w:cs="Times New Roman"/>
          <w:szCs w:val="28"/>
          <w:lang w:eastAsia="en-US"/>
        </w:rPr>
        <w:t>, в общей сумме</w:t>
      </w:r>
      <w:r w:rsidR="005F6F6B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607 млн. 995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тыс. 600 рублей</w:t>
      </w:r>
      <w:r w:rsidR="005F6F6B" w:rsidRPr="00030158">
        <w:rPr>
          <w:rFonts w:eastAsia="Times New Roman" w:cs="Times New Roman"/>
          <w:szCs w:val="28"/>
          <w:lang w:eastAsia="en-US"/>
        </w:rPr>
        <w:t xml:space="preserve">, </w:t>
      </w:r>
      <w:r w:rsidRPr="00030158">
        <w:rPr>
          <w:rFonts w:eastAsia="Times New Roman" w:cs="Times New Roman"/>
          <w:szCs w:val="28"/>
          <w:lang w:eastAsia="en-US"/>
        </w:rPr>
        <w:t>и 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доплату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МРОТ</w:t>
      </w:r>
      <w:r w:rsidRPr="00030158">
        <w:rPr>
          <w:rFonts w:eastAsia="Times New Roman" w:cs="Times New Roman"/>
          <w:szCs w:val="28"/>
          <w:lang w:eastAsia="en-US"/>
        </w:rPr>
        <w:t>, в сумме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162 млн.435 тыс.800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рублей.</w:t>
      </w:r>
    </w:p>
    <w:p w14:paraId="0F1EA029" w14:textId="77777777" w:rsidR="005F6F6B" w:rsidRPr="00030158" w:rsidRDefault="0013715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Задолженности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 заработной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плате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было</w:t>
      </w:r>
      <w:r w:rsidRPr="00030158">
        <w:rPr>
          <w:rFonts w:eastAsia="Times New Roman" w:cs="Times New Roman"/>
          <w:szCs w:val="28"/>
          <w:lang w:eastAsia="en-US"/>
        </w:rPr>
        <w:t>, своевременно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выплачивались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стипендии студентам.</w:t>
      </w:r>
    </w:p>
    <w:p w14:paraId="24F2F646" w14:textId="77777777" w:rsidR="005F6F6B" w:rsidRPr="00030158" w:rsidRDefault="005F6F6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П</w:t>
      </w:r>
      <w:r w:rsidR="009308B0" w:rsidRPr="00030158">
        <w:rPr>
          <w:rFonts w:eastAsia="Times New Roman" w:cs="Times New Roman"/>
          <w:szCs w:val="28"/>
          <w:lang w:eastAsia="en-US"/>
        </w:rPr>
        <w:t>ланируется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ежегодная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индексация с 1 сентября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стипендиального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фонда для студентов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федеральных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образовательных организаций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профессионального образования</w:t>
      </w:r>
      <w:r w:rsidR="009308B0" w:rsidRPr="00030158">
        <w:rPr>
          <w:rFonts w:eastAsia="Times New Roman" w:cs="Times New Roman"/>
          <w:szCs w:val="28"/>
          <w:lang w:eastAsia="en-US"/>
        </w:rPr>
        <w:t>,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аспирантов</w:t>
      </w:r>
      <w:r w:rsidR="009308B0" w:rsidRPr="00030158">
        <w:rPr>
          <w:rFonts w:eastAsia="Times New Roman" w:cs="Times New Roman"/>
          <w:szCs w:val="28"/>
          <w:lang w:eastAsia="en-US"/>
        </w:rPr>
        <w:t>, интернов и ординаторов на прогнозируемый уровень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инфляции</w:t>
      </w:r>
      <w:r w:rsidR="009308B0" w:rsidRPr="00030158">
        <w:rPr>
          <w:rFonts w:eastAsia="Times New Roman" w:cs="Times New Roman"/>
          <w:szCs w:val="28"/>
          <w:lang w:eastAsia="en-US"/>
        </w:rPr>
        <w:t>:</w:t>
      </w:r>
    </w:p>
    <w:p w14:paraId="17DEA9CF" w14:textId="77777777" w:rsidR="005F6F6B" w:rsidRPr="00030158" w:rsidRDefault="005F6F6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9308B0" w:rsidRPr="00030158">
        <w:rPr>
          <w:rFonts w:eastAsia="Times New Roman" w:cs="Times New Roman"/>
          <w:szCs w:val="28"/>
          <w:lang w:eastAsia="en-US"/>
        </w:rPr>
        <w:t>на 4,3 %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2019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году</w:t>
      </w:r>
      <w:r w:rsidRPr="00030158">
        <w:rPr>
          <w:rFonts w:eastAsia="Times New Roman" w:cs="Times New Roman"/>
          <w:szCs w:val="28"/>
          <w:lang w:eastAsia="en-US"/>
        </w:rPr>
        <w:t>;</w:t>
      </w:r>
    </w:p>
    <w:p w14:paraId="54251D86" w14:textId="77777777" w:rsidR="005F6F6B" w:rsidRPr="00030158" w:rsidRDefault="005F6F6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9308B0" w:rsidRPr="00030158">
        <w:rPr>
          <w:rFonts w:eastAsia="Times New Roman" w:cs="Times New Roman"/>
          <w:szCs w:val="28"/>
          <w:lang w:eastAsia="en-US"/>
        </w:rPr>
        <w:t>на 3,8 %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2020 году;</w:t>
      </w:r>
    </w:p>
    <w:p w14:paraId="2EEA87C8" w14:textId="77777777" w:rsidR="005F6F6B" w:rsidRPr="00030158" w:rsidRDefault="005F6F6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9308B0" w:rsidRPr="00030158">
        <w:rPr>
          <w:rFonts w:eastAsia="Times New Roman" w:cs="Times New Roman"/>
          <w:szCs w:val="28"/>
          <w:lang w:eastAsia="en-US"/>
        </w:rPr>
        <w:t>на 4,0 %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2021 году.</w:t>
      </w:r>
    </w:p>
    <w:p w14:paraId="7667BEEC" w14:textId="77777777" w:rsidR="005F6F6B" w:rsidRPr="00030158" w:rsidRDefault="009308B0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Профсоюз инициировал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создание в рамках Российской трехсторонней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комиссии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 xml:space="preserve">специальной рабочей </w:t>
      </w:r>
      <w:r w:rsidRPr="00030158">
        <w:rPr>
          <w:rFonts w:eastAsia="Times New Roman" w:cs="Times New Roman"/>
          <w:szCs w:val="28"/>
          <w:lang w:eastAsia="en-US"/>
        </w:rPr>
        <w:t>группы для рассмотрения наиболее острых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вопросов оплаты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труда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готовит для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РТК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кардинальные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комплексные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предложения по изменению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условий труда педагогов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, которые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включают</w:t>
      </w:r>
      <w:r w:rsidRPr="00030158">
        <w:rPr>
          <w:rFonts w:eastAsia="Times New Roman" w:cs="Times New Roman"/>
          <w:szCs w:val="28"/>
          <w:lang w:eastAsia="en-US"/>
        </w:rPr>
        <w:t>:</w:t>
      </w:r>
    </w:p>
    <w:p w14:paraId="05145794" w14:textId="77777777" w:rsidR="005F6F6B" w:rsidRPr="00030158" w:rsidRDefault="005F6F6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9308B0" w:rsidRPr="00030158">
        <w:rPr>
          <w:rFonts w:eastAsia="Times New Roman" w:cs="Times New Roman"/>
          <w:szCs w:val="28"/>
          <w:lang w:eastAsia="en-US"/>
        </w:rPr>
        <w:t>установление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базовых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окладов и ставок</w:t>
      </w:r>
      <w:r w:rsidR="009308B0" w:rsidRPr="00030158">
        <w:rPr>
          <w:rFonts w:eastAsia="Times New Roman" w:cs="Times New Roman"/>
          <w:szCs w:val="28"/>
          <w:lang w:eastAsia="en-US"/>
        </w:rPr>
        <w:t>;</w:t>
      </w:r>
    </w:p>
    <w:p w14:paraId="78707558" w14:textId="77777777" w:rsidR="005F6F6B" w:rsidRPr="00030158" w:rsidRDefault="005F6F6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9308B0" w:rsidRPr="00030158">
        <w:rPr>
          <w:rFonts w:eastAsia="Times New Roman" w:cs="Times New Roman"/>
          <w:szCs w:val="28"/>
          <w:lang w:eastAsia="en-US"/>
        </w:rPr>
        <w:t>выполнение Рекомендаций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по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установлению на федеральном, региональном</w:t>
      </w:r>
      <w:r w:rsidR="009308B0" w:rsidRPr="00030158">
        <w:rPr>
          <w:rFonts w:eastAsia="Times New Roman" w:cs="Times New Roman"/>
          <w:szCs w:val="28"/>
          <w:lang w:eastAsia="en-US"/>
        </w:rPr>
        <w:t>, и местном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уровнях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систем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оплаты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труда, разработанных РТК</w:t>
      </w:r>
      <w:r w:rsidR="009308B0" w:rsidRPr="00030158">
        <w:rPr>
          <w:rFonts w:eastAsia="Times New Roman" w:cs="Times New Roman"/>
          <w:szCs w:val="28"/>
          <w:lang w:eastAsia="en-US"/>
        </w:rPr>
        <w:t>, по регулированию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социальных трудовых отношений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пр</w:t>
      </w:r>
      <w:r w:rsidRPr="00030158">
        <w:rPr>
          <w:rFonts w:eastAsia="Times New Roman" w:cs="Times New Roman"/>
          <w:szCs w:val="28"/>
          <w:lang w:eastAsia="en-US"/>
        </w:rPr>
        <w:t>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участии Профсоюза (</w:t>
      </w:r>
      <w:r w:rsidR="009308B0" w:rsidRPr="00030158">
        <w:rPr>
          <w:rFonts w:eastAsia="Times New Roman" w:cs="Times New Roman"/>
          <w:szCs w:val="28"/>
          <w:lang w:eastAsia="en-US"/>
        </w:rPr>
        <w:t>учёт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данных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рекомендаций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предусмотрен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Трудовым Кодекса</w:t>
      </w:r>
      <w:r w:rsidRPr="00030158">
        <w:rPr>
          <w:rFonts w:eastAsia="Times New Roman" w:cs="Times New Roman"/>
          <w:szCs w:val="28"/>
          <w:lang w:eastAsia="en-US"/>
        </w:rPr>
        <w:t>м РФ )</w:t>
      </w:r>
      <w:r w:rsidR="009308B0" w:rsidRPr="00030158">
        <w:rPr>
          <w:rFonts w:eastAsia="Times New Roman" w:cs="Times New Roman"/>
          <w:szCs w:val="28"/>
          <w:lang w:eastAsia="en-US"/>
        </w:rPr>
        <w:t>;</w:t>
      </w:r>
    </w:p>
    <w:p w14:paraId="0D52B419" w14:textId="77777777" w:rsidR="009308B0" w:rsidRPr="00030158" w:rsidRDefault="005F6F6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9308B0" w:rsidRPr="00030158">
        <w:rPr>
          <w:rFonts w:eastAsia="Times New Roman" w:cs="Times New Roman"/>
          <w:szCs w:val="28"/>
          <w:lang w:eastAsia="en-US"/>
        </w:rPr>
        <w:t>увеличение Фондов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оплаты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9308B0" w:rsidRPr="00030158">
        <w:rPr>
          <w:rFonts w:eastAsia="Times New Roman" w:cs="Times New Roman"/>
          <w:szCs w:val="28"/>
          <w:lang w:eastAsia="en-US"/>
        </w:rPr>
        <w:t>труда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 т.д.</w:t>
      </w:r>
    </w:p>
    <w:p w14:paraId="38D3D1C3" w14:textId="77777777" w:rsidR="005F6F6B" w:rsidRPr="00030158" w:rsidRDefault="005F6F6B" w:rsidP="006404D3">
      <w:pPr>
        <w:spacing w:line="240" w:lineRule="auto"/>
        <w:ind w:firstLine="709"/>
        <w:rPr>
          <w:rFonts w:eastAsia="Times New Roman" w:cs="Times New Roman"/>
          <w:b/>
          <w:szCs w:val="28"/>
          <w:lang w:eastAsia="en-US"/>
        </w:rPr>
      </w:pPr>
    </w:p>
    <w:p w14:paraId="312305E6" w14:textId="77777777" w:rsidR="000A7120" w:rsidRPr="00030158" w:rsidRDefault="00056EAD" w:rsidP="006404D3">
      <w:pPr>
        <w:pStyle w:val="12"/>
      </w:pPr>
      <w:bookmarkStart w:id="6" w:name="_Toc67569085"/>
      <w:r w:rsidRPr="00030158">
        <w:t>Финансовое</w:t>
      </w:r>
      <w:r w:rsidR="00E20762" w:rsidRPr="00030158">
        <w:t xml:space="preserve"> </w:t>
      </w:r>
      <w:r w:rsidRPr="00030158">
        <w:t>укрепление областной организации</w:t>
      </w:r>
      <w:bookmarkEnd w:id="6"/>
    </w:p>
    <w:p w14:paraId="27A61D27" w14:textId="77777777" w:rsidR="005C4D8B" w:rsidRPr="00030158" w:rsidRDefault="005C4D8B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2AB9176B" w14:textId="77777777" w:rsidR="005F6F6B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Финансовому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укреплению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 xml:space="preserve">профсоюзных организаций, </w:t>
      </w:r>
      <w:r w:rsidR="00670774" w:rsidRPr="00030158">
        <w:rPr>
          <w:rFonts w:eastAsia="Times New Roman" w:cs="Times New Roman"/>
          <w:szCs w:val="28"/>
          <w:lang w:eastAsia="en-US"/>
        </w:rPr>
        <w:t>вып</w:t>
      </w:r>
      <w:r w:rsidR="00F82342" w:rsidRPr="00030158">
        <w:rPr>
          <w:rFonts w:eastAsia="Times New Roman" w:cs="Times New Roman"/>
          <w:szCs w:val="28"/>
          <w:lang w:eastAsia="en-US"/>
        </w:rPr>
        <w:t>олнению Постановления Пленумом ЦС Профсоюза от 15.12.2016 года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«</w:t>
      </w:r>
      <w:r w:rsidR="00F82342" w:rsidRPr="00030158">
        <w:rPr>
          <w:rFonts w:eastAsia="Times New Roman" w:cs="Times New Roman"/>
          <w:szCs w:val="28"/>
          <w:lang w:eastAsia="en-US"/>
        </w:rPr>
        <w:t>Об организационно-финансовом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F82342" w:rsidRPr="00030158">
        <w:rPr>
          <w:rFonts w:eastAsia="Times New Roman" w:cs="Times New Roman"/>
          <w:szCs w:val="28"/>
          <w:lang w:eastAsia="en-US"/>
        </w:rPr>
        <w:t>укреплении областной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организации</w:t>
      </w:r>
      <w:r w:rsidR="00F82342" w:rsidRPr="00030158">
        <w:rPr>
          <w:rFonts w:eastAsia="Times New Roman" w:cs="Times New Roman"/>
          <w:szCs w:val="28"/>
          <w:lang w:eastAsia="en-US"/>
        </w:rPr>
        <w:t>, местных и первичных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F82342" w:rsidRPr="00030158">
        <w:rPr>
          <w:rFonts w:eastAsia="Times New Roman" w:cs="Times New Roman"/>
          <w:szCs w:val="28"/>
          <w:lang w:eastAsia="en-US"/>
        </w:rPr>
        <w:t>профсоюзных организаций</w:t>
      </w:r>
      <w:r w:rsidR="005F6F6B" w:rsidRPr="00030158">
        <w:rPr>
          <w:rFonts w:eastAsia="Times New Roman" w:cs="Times New Roman"/>
          <w:szCs w:val="28"/>
          <w:lang w:eastAsia="en-US"/>
        </w:rPr>
        <w:t xml:space="preserve">» </w:t>
      </w:r>
      <w:r w:rsidR="00670774" w:rsidRPr="00030158">
        <w:rPr>
          <w:rFonts w:eastAsia="Times New Roman" w:cs="Times New Roman"/>
          <w:szCs w:val="28"/>
          <w:lang w:eastAsia="en-US"/>
        </w:rPr>
        <w:t>уделялось постоянное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внимание</w:t>
      </w:r>
      <w:r w:rsidR="00670774" w:rsidRPr="00030158">
        <w:rPr>
          <w:rFonts w:eastAsia="Times New Roman" w:cs="Times New Roman"/>
          <w:szCs w:val="28"/>
          <w:lang w:eastAsia="en-US"/>
        </w:rPr>
        <w:t>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Это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важнейшая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F6F6B" w:rsidRPr="00030158">
        <w:rPr>
          <w:rFonts w:eastAsia="Times New Roman" w:cs="Times New Roman"/>
          <w:szCs w:val="28"/>
          <w:lang w:eastAsia="en-US"/>
        </w:rPr>
        <w:t>задача</w:t>
      </w:r>
      <w:r w:rsidR="00670774" w:rsidRPr="00030158">
        <w:rPr>
          <w:rFonts w:eastAsia="Times New Roman" w:cs="Times New Roman"/>
          <w:szCs w:val="28"/>
          <w:lang w:eastAsia="en-US"/>
        </w:rPr>
        <w:t>, это – практически</w:t>
      </w:r>
      <w:r w:rsidR="005F6F6B" w:rsidRPr="00030158">
        <w:rPr>
          <w:rFonts w:eastAsia="Times New Roman" w:cs="Times New Roman"/>
          <w:szCs w:val="28"/>
          <w:lang w:eastAsia="en-US"/>
        </w:rPr>
        <w:t>й</w:t>
      </w:r>
      <w:r w:rsidR="00670774" w:rsidRPr="00030158">
        <w:rPr>
          <w:rFonts w:eastAsia="Times New Roman" w:cs="Times New Roman"/>
          <w:szCs w:val="28"/>
          <w:lang w:eastAsia="en-US"/>
        </w:rPr>
        <w:t xml:space="preserve"> вопрос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существования каждой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профсоюзной организации 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профсоюза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в целом.</w:t>
      </w:r>
      <w:r w:rsidR="00C93185" w:rsidRPr="00030158">
        <w:rPr>
          <w:rFonts w:eastAsia="Times New Roman" w:cs="Times New Roman"/>
          <w:szCs w:val="28"/>
          <w:lang w:eastAsia="en-US"/>
        </w:rPr>
        <w:t xml:space="preserve"> Это Постановление ЦС Профсоюза должно быть в каждой территориальной</w:t>
      </w:r>
      <w:r w:rsidR="005F6F6B" w:rsidRPr="00030158">
        <w:rPr>
          <w:rFonts w:eastAsia="Times New Roman" w:cs="Times New Roman"/>
          <w:szCs w:val="28"/>
          <w:lang w:eastAsia="en-US"/>
        </w:rPr>
        <w:t xml:space="preserve"> профсоюзной организации.</w:t>
      </w:r>
      <w:r w:rsidR="00C93185" w:rsidRPr="00030158">
        <w:rPr>
          <w:rFonts w:eastAsia="Times New Roman" w:cs="Times New Roman"/>
          <w:szCs w:val="28"/>
          <w:lang w:eastAsia="en-US"/>
        </w:rPr>
        <w:t xml:space="preserve"> </w:t>
      </w:r>
    </w:p>
    <w:p w14:paraId="19C42AD5" w14:textId="77777777" w:rsidR="005F6F6B" w:rsidRPr="00030158" w:rsidRDefault="005F6F6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lastRenderedPageBreak/>
        <w:t>С этой целью</w:t>
      </w:r>
      <w:r w:rsidR="00670774" w:rsidRPr="00030158">
        <w:rPr>
          <w:rFonts w:eastAsia="Times New Roman" w:cs="Times New Roman"/>
          <w:szCs w:val="28"/>
          <w:lang w:eastAsia="en-US"/>
        </w:rPr>
        <w:t>, бухгалтером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обкома профсоюза, ревизионными комиссиями</w:t>
      </w:r>
      <w:r w:rsidR="00670774" w:rsidRPr="00030158">
        <w:rPr>
          <w:rFonts w:eastAsia="Times New Roman" w:cs="Times New Roman"/>
          <w:szCs w:val="28"/>
          <w:lang w:eastAsia="en-US"/>
        </w:rPr>
        <w:t>, как и в прошлые годы, осуществлялся контроль за целевым расходованием средств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профсоюзного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бюджета.</w:t>
      </w:r>
    </w:p>
    <w:p w14:paraId="15ABE162" w14:textId="77777777" w:rsidR="00670774" w:rsidRPr="00030158" w:rsidRDefault="0067077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Областная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контрольно-ревизионная комиссия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проводила систематический контроль за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полнотой 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своевременностью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перечисления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членских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профсоюзных взносов</w:t>
      </w:r>
      <w:r w:rsidRPr="00030158">
        <w:rPr>
          <w:rFonts w:eastAsia="Times New Roman" w:cs="Times New Roman"/>
          <w:szCs w:val="28"/>
          <w:lang w:eastAsia="en-US"/>
        </w:rPr>
        <w:t>, что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способствовало укреплению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финансовой дисциплины и контролю за состоянием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</w:t>
      </w:r>
      <w:r w:rsidR="005C4D8B" w:rsidRPr="00030158">
        <w:rPr>
          <w:rFonts w:eastAsia="Times New Roman" w:cs="Times New Roman"/>
          <w:szCs w:val="28"/>
          <w:lang w:eastAsia="en-US"/>
        </w:rPr>
        <w:t>союзного бюджета в организациях.</w:t>
      </w:r>
    </w:p>
    <w:p w14:paraId="7DF22252" w14:textId="77777777" w:rsidR="00670774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Продолжилась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практика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приёма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местных организаций профсоюза на Централизованное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финансовое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обслуживание 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обком профсоюза</w:t>
      </w:r>
      <w:r w:rsidR="00670774" w:rsidRPr="00030158">
        <w:rPr>
          <w:rFonts w:eastAsia="Times New Roman" w:cs="Times New Roman"/>
          <w:szCs w:val="28"/>
          <w:lang w:eastAsia="en-US"/>
        </w:rPr>
        <w:t>, что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способствует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экономии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профсоюзного бюджета</w:t>
      </w:r>
      <w:r w:rsidR="00670774" w:rsidRPr="00030158">
        <w:rPr>
          <w:rFonts w:eastAsia="Times New Roman" w:cs="Times New Roman"/>
          <w:szCs w:val="28"/>
          <w:lang w:eastAsia="en-US"/>
        </w:rPr>
        <w:t xml:space="preserve">, </w:t>
      </w:r>
      <w:r w:rsidR="00F86C79" w:rsidRPr="00030158">
        <w:rPr>
          <w:rFonts w:eastAsia="Times New Roman" w:cs="Times New Roman"/>
          <w:szCs w:val="28"/>
          <w:lang w:eastAsia="en-US"/>
        </w:rPr>
        <w:t>с</w:t>
      </w:r>
      <w:r w:rsidR="00670774" w:rsidRPr="00030158">
        <w:rPr>
          <w:rFonts w:eastAsia="Times New Roman" w:cs="Times New Roman"/>
          <w:szCs w:val="28"/>
          <w:lang w:eastAsia="en-US"/>
        </w:rPr>
        <w:t>окращению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и уменьшению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финансовой отчётности</w:t>
      </w:r>
      <w:r w:rsidR="00670774" w:rsidRPr="00030158">
        <w:rPr>
          <w:rFonts w:eastAsia="Times New Roman" w:cs="Times New Roman"/>
          <w:szCs w:val="28"/>
          <w:lang w:eastAsia="en-US"/>
        </w:rPr>
        <w:t>.</w:t>
      </w:r>
    </w:p>
    <w:p w14:paraId="4D1BAD0F" w14:textId="77777777" w:rsidR="005C4D8B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В 2019</w:t>
      </w:r>
      <w:r w:rsidR="00F86C79" w:rsidRPr="00030158">
        <w:rPr>
          <w:rFonts w:eastAsia="Times New Roman" w:cs="Times New Roman"/>
          <w:szCs w:val="28"/>
          <w:lang w:eastAsia="en-US"/>
        </w:rPr>
        <w:t>-2020 годах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уже перешли на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Централи</w:t>
      </w:r>
      <w:r w:rsidR="00F86C79" w:rsidRPr="00030158">
        <w:rPr>
          <w:rFonts w:eastAsia="Times New Roman" w:cs="Times New Roman"/>
          <w:szCs w:val="28"/>
          <w:lang w:eastAsia="en-US"/>
        </w:rPr>
        <w:t>зованное финансовое обслуживании в областну</w:t>
      </w:r>
      <w:r w:rsidR="005C4D8B" w:rsidRPr="00030158">
        <w:rPr>
          <w:rFonts w:eastAsia="Times New Roman" w:cs="Times New Roman"/>
          <w:szCs w:val="28"/>
          <w:lang w:eastAsia="en-US"/>
        </w:rPr>
        <w:t>ю организацию еще 2 организации</w:t>
      </w:r>
      <w:r w:rsidR="00F86C79" w:rsidRPr="00030158">
        <w:rPr>
          <w:rFonts w:eastAsia="Times New Roman" w:cs="Times New Roman"/>
          <w:szCs w:val="28"/>
          <w:lang w:eastAsia="en-US"/>
        </w:rPr>
        <w:t>,</w:t>
      </w:r>
      <w:r w:rsidR="003541B5" w:rsidRPr="00030158">
        <w:rPr>
          <w:rFonts w:eastAsia="Times New Roman" w:cs="Times New Roman"/>
          <w:szCs w:val="28"/>
          <w:lang w:eastAsia="en-US"/>
        </w:rPr>
        <w:t xml:space="preserve"> таким образом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3541B5" w:rsidRPr="00030158">
        <w:rPr>
          <w:rFonts w:eastAsia="Times New Roman" w:cs="Times New Roman"/>
          <w:szCs w:val="28"/>
          <w:lang w:eastAsia="en-US"/>
        </w:rPr>
        <w:t>на ЦФО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F86C79" w:rsidRPr="00030158">
        <w:rPr>
          <w:rFonts w:eastAsia="Times New Roman" w:cs="Times New Roman"/>
          <w:szCs w:val="28"/>
          <w:lang w:eastAsia="en-US"/>
        </w:rPr>
        <w:t>сегодня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F86C79" w:rsidRPr="00030158">
        <w:rPr>
          <w:rFonts w:eastAsia="Times New Roman" w:cs="Times New Roman"/>
          <w:szCs w:val="28"/>
          <w:lang w:eastAsia="en-US"/>
        </w:rPr>
        <w:t>уже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F86C79" w:rsidRPr="00030158">
        <w:rPr>
          <w:rFonts w:eastAsia="Times New Roman" w:cs="Times New Roman"/>
          <w:szCs w:val="28"/>
          <w:lang w:eastAsia="en-US"/>
        </w:rPr>
        <w:t>11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F86C79" w:rsidRPr="00030158">
        <w:rPr>
          <w:rFonts w:eastAsia="Times New Roman" w:cs="Times New Roman"/>
          <w:szCs w:val="28"/>
          <w:lang w:eastAsia="en-US"/>
        </w:rPr>
        <w:t>организаций</w:t>
      </w:r>
      <w:r w:rsidR="00670774" w:rsidRPr="00030158">
        <w:rPr>
          <w:rFonts w:eastAsia="Times New Roman" w:cs="Times New Roman"/>
          <w:szCs w:val="28"/>
          <w:lang w:eastAsia="en-US"/>
        </w:rPr>
        <w:t>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>И эта работа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продолжается</w:t>
      </w:r>
      <w:r w:rsidR="00670774" w:rsidRPr="00030158">
        <w:rPr>
          <w:rFonts w:eastAsia="Times New Roman" w:cs="Times New Roman"/>
          <w:szCs w:val="28"/>
          <w:lang w:eastAsia="en-US"/>
        </w:rPr>
        <w:t>.</w:t>
      </w:r>
    </w:p>
    <w:p w14:paraId="39CAE94C" w14:textId="77777777" w:rsidR="00670774" w:rsidRPr="00030158" w:rsidRDefault="0067077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Президиумы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организации и местных организаций профсоюза периодически рассматривали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вопросы оказания материальной помощи членам профсоюза, выделения единовременных пособий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из Фонда социальной защиты.</w:t>
      </w:r>
    </w:p>
    <w:p w14:paraId="3864E213" w14:textId="77777777" w:rsidR="005C4D8B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3541B5" w:rsidRPr="00030158">
        <w:rPr>
          <w:rFonts w:eastAsia="Times New Roman" w:cs="Times New Roman"/>
          <w:szCs w:val="28"/>
          <w:lang w:eastAsia="en-US"/>
        </w:rPr>
        <w:t>За 2020</w:t>
      </w:r>
      <w:r w:rsidR="00670774" w:rsidRPr="00030158">
        <w:rPr>
          <w:rFonts w:eastAsia="Times New Roman" w:cs="Times New Roman"/>
          <w:szCs w:val="28"/>
          <w:lang w:eastAsia="en-US"/>
        </w:rPr>
        <w:t xml:space="preserve"> год областной организацией профсоюза оказана материальная помощь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670774" w:rsidRPr="00030158">
        <w:rPr>
          <w:rFonts w:eastAsia="Times New Roman" w:cs="Times New Roman"/>
          <w:szCs w:val="28"/>
          <w:lang w:eastAsia="en-US"/>
        </w:rPr>
        <w:t xml:space="preserve">и выдано пособий из Фонда социальной защиты </w:t>
      </w:r>
      <w:r w:rsidR="00C66802" w:rsidRPr="00030158">
        <w:rPr>
          <w:rFonts w:eastAsia="Times New Roman" w:cs="Times New Roman"/>
          <w:szCs w:val="28"/>
          <w:lang w:eastAsia="en-US"/>
        </w:rPr>
        <w:t>на сумму 11 млн. 634 тыс. руб, что на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C66802" w:rsidRPr="00030158">
        <w:rPr>
          <w:rFonts w:eastAsia="Times New Roman" w:cs="Times New Roman"/>
          <w:szCs w:val="28"/>
          <w:lang w:eastAsia="en-US"/>
        </w:rPr>
        <w:t>333 тыс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. </w:t>
      </w:r>
      <w:r w:rsidR="00C66802" w:rsidRPr="00030158">
        <w:rPr>
          <w:rFonts w:eastAsia="Times New Roman" w:cs="Times New Roman"/>
          <w:szCs w:val="28"/>
          <w:lang w:eastAsia="en-US"/>
        </w:rPr>
        <w:t>руб</w:t>
      </w:r>
      <w:r w:rsidR="005C4D8B" w:rsidRPr="00030158">
        <w:rPr>
          <w:rFonts w:eastAsia="Times New Roman" w:cs="Times New Roman"/>
          <w:szCs w:val="28"/>
          <w:lang w:eastAsia="en-US"/>
        </w:rPr>
        <w:t>.</w:t>
      </w:r>
      <w:r w:rsidR="00C66802" w:rsidRPr="00030158">
        <w:rPr>
          <w:rFonts w:eastAsia="Times New Roman" w:cs="Times New Roman"/>
          <w:szCs w:val="28"/>
          <w:lang w:eastAsia="en-US"/>
        </w:rPr>
        <w:t xml:space="preserve"> больше, чем в 2019 году.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 </w:t>
      </w:r>
    </w:p>
    <w:p w14:paraId="1141C819" w14:textId="77777777" w:rsidR="005C4D8B" w:rsidRPr="00030158" w:rsidRDefault="0067077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целях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сохранения и преумножения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средств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профсоюзного бюджета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обкомом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 Тверским городским комитетом профсоюза ежеквартально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заключается Договор со Сбербанком « О неснижаемом остатке средств на расчётно</w:t>
      </w:r>
      <w:r w:rsidR="003541B5" w:rsidRPr="00030158">
        <w:rPr>
          <w:rFonts w:eastAsia="Times New Roman" w:cs="Times New Roman"/>
          <w:szCs w:val="28"/>
          <w:lang w:eastAsia="en-US"/>
        </w:rPr>
        <w:t>м счёте» . Это позволило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541B5" w:rsidRPr="00030158">
        <w:rPr>
          <w:rFonts w:eastAsia="Times New Roman" w:cs="Times New Roman"/>
          <w:szCs w:val="28"/>
          <w:lang w:eastAsia="en-US"/>
        </w:rPr>
        <w:t>в 2020</w:t>
      </w:r>
      <w:r w:rsidRPr="00030158">
        <w:rPr>
          <w:rFonts w:eastAsia="Times New Roman" w:cs="Times New Roman"/>
          <w:szCs w:val="28"/>
          <w:lang w:eastAsia="en-US"/>
        </w:rPr>
        <w:t xml:space="preserve"> году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получить дополнительный</w:t>
      </w:r>
      <w:r w:rsidR="00DC165E" w:rsidRPr="00030158">
        <w:rPr>
          <w:rFonts w:eastAsia="Times New Roman" w:cs="Times New Roman"/>
          <w:szCs w:val="28"/>
          <w:lang w:eastAsia="en-US"/>
        </w:rPr>
        <w:t xml:space="preserve"> доход в размере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365 тыс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. </w:t>
      </w:r>
      <w:r w:rsidR="00DC165E" w:rsidRPr="00030158">
        <w:rPr>
          <w:rFonts w:eastAsia="Times New Roman" w:cs="Times New Roman"/>
          <w:szCs w:val="28"/>
          <w:lang w:eastAsia="en-US"/>
        </w:rPr>
        <w:t>рублей,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в том числе 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262 732 рубля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бюджет обкома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23A62EB7" w14:textId="77777777" w:rsidR="00670774" w:rsidRPr="00030158" w:rsidRDefault="0067077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Бухгалтерией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обкома профсоюза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постоянно совершенствуется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программное и техническое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оснащение</w:t>
      </w:r>
      <w:r w:rsidRPr="00030158">
        <w:rPr>
          <w:rFonts w:eastAsia="Times New Roman" w:cs="Times New Roman"/>
          <w:szCs w:val="28"/>
          <w:lang w:eastAsia="en-US"/>
        </w:rPr>
        <w:t>. Исп</w:t>
      </w:r>
      <w:r w:rsidR="005C4D8B" w:rsidRPr="00030158">
        <w:rPr>
          <w:rFonts w:eastAsia="Times New Roman" w:cs="Times New Roman"/>
          <w:szCs w:val="28"/>
          <w:lang w:eastAsia="en-US"/>
        </w:rPr>
        <w:t>ользуется система «Банк-клиент»</w:t>
      </w:r>
      <w:r w:rsidRPr="00030158">
        <w:rPr>
          <w:rFonts w:eastAsia="Times New Roman" w:cs="Times New Roman"/>
          <w:szCs w:val="28"/>
          <w:lang w:eastAsia="en-US"/>
        </w:rPr>
        <w:t>; используется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современная система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бухгалтерского учёта.</w:t>
      </w:r>
      <w:r w:rsidR="00E20762" w:rsidRPr="00030158">
        <w:rPr>
          <w:rFonts w:eastAsia="Times New Roman" w:cs="Times New Roman"/>
          <w:b/>
          <w:szCs w:val="28"/>
          <w:lang w:eastAsia="en-US"/>
        </w:rPr>
        <w:t xml:space="preserve"> </w:t>
      </w:r>
    </w:p>
    <w:p w14:paraId="395AEED5" w14:textId="77777777" w:rsidR="005C4D8B" w:rsidRPr="00030158" w:rsidRDefault="005C4D8B" w:rsidP="006404D3">
      <w:pPr>
        <w:spacing w:line="240" w:lineRule="auto"/>
        <w:ind w:firstLine="709"/>
        <w:rPr>
          <w:rFonts w:cs="Times New Roman"/>
          <w:b/>
          <w:szCs w:val="28"/>
        </w:rPr>
      </w:pPr>
    </w:p>
    <w:p w14:paraId="70893EBD" w14:textId="77777777" w:rsidR="005C4D8B" w:rsidRPr="00030158" w:rsidRDefault="00200917" w:rsidP="006404D3">
      <w:pPr>
        <w:pStyle w:val="12"/>
      </w:pPr>
      <w:bookmarkStart w:id="7" w:name="_Toc67569086"/>
      <w:r w:rsidRPr="00030158">
        <w:t>Р</w:t>
      </w:r>
      <w:r w:rsidR="0029030C" w:rsidRPr="00030158">
        <w:t>абота с молодыми учителями</w:t>
      </w:r>
      <w:bookmarkEnd w:id="7"/>
    </w:p>
    <w:p w14:paraId="5C38BEF0" w14:textId="77777777" w:rsidR="005C4D8B" w:rsidRPr="00030158" w:rsidRDefault="005C4D8B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0801D4C8" w14:textId="77777777" w:rsidR="00200917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Областной комитет профсоюза, совместно с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Институтом усовершенствования учителей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продолжил работу с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молодыми учителями области.</w:t>
      </w:r>
    </w:p>
    <w:p w14:paraId="494CBD18" w14:textId="77777777" w:rsidR="00200917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00917" w:rsidRPr="00030158">
        <w:rPr>
          <w:rFonts w:eastAsia="Times New Roman" w:cs="Times New Roman"/>
          <w:szCs w:val="28"/>
          <w:lang w:eastAsia="en-US"/>
        </w:rPr>
        <w:t>Ассоциация Молодёжных советов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00917" w:rsidRPr="00030158">
        <w:rPr>
          <w:rFonts w:eastAsia="Times New Roman" w:cs="Times New Roman"/>
          <w:szCs w:val="28"/>
          <w:lang w:eastAsia="en-US"/>
        </w:rPr>
        <w:t>учителей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00917" w:rsidRPr="00030158">
        <w:rPr>
          <w:rFonts w:eastAsia="Times New Roman" w:cs="Times New Roman"/>
          <w:szCs w:val="28"/>
          <w:lang w:eastAsia="en-US"/>
        </w:rPr>
        <w:t>областной организации профсоюза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00917" w:rsidRPr="00030158">
        <w:rPr>
          <w:rFonts w:eastAsia="Times New Roman" w:cs="Times New Roman"/>
          <w:szCs w:val="28"/>
          <w:lang w:eastAsia="en-US"/>
        </w:rPr>
        <w:t>объединяет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00917" w:rsidRPr="00030158">
        <w:rPr>
          <w:rFonts w:eastAsia="Times New Roman" w:cs="Times New Roman"/>
          <w:szCs w:val="28"/>
          <w:lang w:eastAsia="en-US"/>
        </w:rPr>
        <w:t>более 200 молодых педагогов, аналоги</w:t>
      </w:r>
      <w:r w:rsidR="00B11129" w:rsidRPr="00030158">
        <w:rPr>
          <w:rFonts w:eastAsia="Times New Roman" w:cs="Times New Roman"/>
          <w:szCs w:val="28"/>
          <w:lang w:eastAsia="en-US"/>
        </w:rPr>
        <w:t>чные Советы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созданы и в 2</w:t>
      </w:r>
      <w:r w:rsidR="00200917" w:rsidRPr="00030158">
        <w:rPr>
          <w:rFonts w:eastAsia="Times New Roman" w:cs="Times New Roman"/>
          <w:szCs w:val="28"/>
          <w:lang w:eastAsia="en-US"/>
        </w:rPr>
        <w:t>7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200917" w:rsidRPr="00030158">
        <w:rPr>
          <w:rFonts w:eastAsia="Times New Roman" w:cs="Times New Roman"/>
          <w:szCs w:val="28"/>
          <w:lang w:eastAsia="en-US"/>
        </w:rPr>
        <w:t>районах области.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</w:p>
    <w:p w14:paraId="1FFF23A7" w14:textId="77777777" w:rsidR="005C4D8B" w:rsidRPr="00030158" w:rsidRDefault="00E20762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</w:rPr>
        <w:t xml:space="preserve"> </w:t>
      </w:r>
      <w:r w:rsidR="00B11129" w:rsidRPr="00030158">
        <w:rPr>
          <w:rFonts w:eastAsia="Times New Roman" w:cs="Times New Roman"/>
          <w:bCs/>
          <w:szCs w:val="28"/>
        </w:rPr>
        <w:t>В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B11129" w:rsidRPr="00030158">
        <w:rPr>
          <w:rFonts w:eastAsia="Times New Roman" w:cs="Times New Roman"/>
          <w:bCs/>
          <w:szCs w:val="28"/>
        </w:rPr>
        <w:t>2020</w:t>
      </w:r>
      <w:r w:rsidR="00200917" w:rsidRPr="00030158">
        <w:rPr>
          <w:rFonts w:eastAsia="Times New Roman" w:cs="Times New Roman"/>
          <w:bCs/>
          <w:szCs w:val="28"/>
        </w:rPr>
        <w:t xml:space="preserve"> году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200917" w:rsidRPr="00030158">
        <w:rPr>
          <w:rFonts w:eastAsia="Times New Roman" w:cs="Times New Roman"/>
          <w:bCs/>
          <w:szCs w:val="28"/>
        </w:rPr>
        <w:t>Советы молодых</w:t>
      </w:r>
      <w:r w:rsidR="005C4D8B" w:rsidRPr="00030158">
        <w:rPr>
          <w:rFonts w:eastAsia="Times New Roman" w:cs="Times New Roman"/>
          <w:bCs/>
          <w:szCs w:val="28"/>
        </w:rPr>
        <w:t xml:space="preserve"> педагогов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5C4D8B" w:rsidRPr="00030158">
        <w:rPr>
          <w:rFonts w:eastAsia="Times New Roman" w:cs="Times New Roman"/>
          <w:bCs/>
          <w:szCs w:val="28"/>
        </w:rPr>
        <w:t xml:space="preserve">не </w:t>
      </w:r>
      <w:r w:rsidR="00B11129" w:rsidRPr="00030158">
        <w:rPr>
          <w:rFonts w:eastAsia="Times New Roman" w:cs="Times New Roman"/>
          <w:bCs/>
          <w:szCs w:val="28"/>
        </w:rPr>
        <w:t>работали,</w:t>
      </w:r>
      <w:r w:rsidR="005C4D8B" w:rsidRPr="00030158">
        <w:rPr>
          <w:rFonts w:eastAsia="Times New Roman" w:cs="Times New Roman"/>
          <w:bCs/>
          <w:szCs w:val="28"/>
        </w:rPr>
        <w:t xml:space="preserve"> </w:t>
      </w:r>
      <w:r w:rsidR="00B11129" w:rsidRPr="00030158">
        <w:rPr>
          <w:rFonts w:eastAsia="Times New Roman" w:cs="Times New Roman"/>
          <w:bCs/>
          <w:szCs w:val="28"/>
        </w:rPr>
        <w:t>однако их работу необходимо активизировать,</w:t>
      </w:r>
      <w:r w:rsidR="005C4D8B" w:rsidRPr="00030158">
        <w:rPr>
          <w:rFonts w:eastAsia="Times New Roman" w:cs="Times New Roman"/>
          <w:bCs/>
          <w:szCs w:val="28"/>
        </w:rPr>
        <w:t xml:space="preserve"> </w:t>
      </w:r>
      <w:r w:rsidR="00B11129" w:rsidRPr="00030158">
        <w:rPr>
          <w:rFonts w:eastAsia="Times New Roman" w:cs="Times New Roman"/>
          <w:bCs/>
          <w:szCs w:val="28"/>
        </w:rPr>
        <w:t>поэтому в смету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B11129" w:rsidRPr="00030158">
        <w:rPr>
          <w:rFonts w:eastAsia="Times New Roman" w:cs="Times New Roman"/>
          <w:bCs/>
          <w:szCs w:val="28"/>
        </w:rPr>
        <w:t>расходов на 2021 год это направление работы будет профинансировано.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B11129" w:rsidRPr="00030158">
        <w:rPr>
          <w:rFonts w:eastAsia="Times New Roman" w:cs="Times New Roman"/>
          <w:bCs/>
          <w:szCs w:val="28"/>
        </w:rPr>
        <w:t>Советы работают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200917" w:rsidRPr="00030158">
        <w:rPr>
          <w:rFonts w:eastAsia="Times New Roman" w:cs="Times New Roman"/>
          <w:bCs/>
          <w:szCs w:val="28"/>
        </w:rPr>
        <w:t>как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200917" w:rsidRPr="00030158">
        <w:rPr>
          <w:rFonts w:eastAsia="Times New Roman" w:cs="Times New Roman"/>
          <w:bCs/>
          <w:szCs w:val="28"/>
        </w:rPr>
        <w:t>при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200917" w:rsidRPr="00030158">
        <w:rPr>
          <w:rFonts w:eastAsia="Times New Roman" w:cs="Times New Roman"/>
          <w:bCs/>
          <w:szCs w:val="28"/>
        </w:rPr>
        <w:t>об</w:t>
      </w:r>
      <w:r w:rsidR="00B11129" w:rsidRPr="00030158">
        <w:rPr>
          <w:rFonts w:eastAsia="Times New Roman" w:cs="Times New Roman"/>
          <w:bCs/>
          <w:szCs w:val="28"/>
        </w:rPr>
        <w:t>коме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5C4D8B" w:rsidRPr="00030158">
        <w:rPr>
          <w:rFonts w:eastAsia="Times New Roman" w:cs="Times New Roman"/>
          <w:bCs/>
          <w:szCs w:val="28"/>
        </w:rPr>
        <w:t>профсоюза</w:t>
      </w:r>
      <w:r w:rsidR="00B11129" w:rsidRPr="00030158">
        <w:rPr>
          <w:rFonts w:eastAsia="Times New Roman" w:cs="Times New Roman"/>
          <w:bCs/>
          <w:szCs w:val="28"/>
        </w:rPr>
        <w:t>, так и при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B11129" w:rsidRPr="00030158">
        <w:rPr>
          <w:rFonts w:eastAsia="Times New Roman" w:cs="Times New Roman"/>
          <w:bCs/>
          <w:szCs w:val="28"/>
        </w:rPr>
        <w:t>территориальных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200917" w:rsidRPr="00030158">
        <w:rPr>
          <w:rFonts w:eastAsia="Times New Roman" w:cs="Times New Roman"/>
          <w:bCs/>
          <w:szCs w:val="28"/>
        </w:rPr>
        <w:t>организациях</w:t>
      </w:r>
      <w:r w:rsidRPr="00030158">
        <w:rPr>
          <w:rFonts w:eastAsia="Times New Roman" w:cs="Times New Roman"/>
          <w:bCs/>
          <w:szCs w:val="28"/>
        </w:rPr>
        <w:t xml:space="preserve"> </w:t>
      </w:r>
      <w:r w:rsidR="00200917" w:rsidRPr="00030158">
        <w:rPr>
          <w:rFonts w:eastAsia="Times New Roman" w:cs="Times New Roman"/>
          <w:bCs/>
          <w:szCs w:val="28"/>
        </w:rPr>
        <w:t>профсоюза.</w:t>
      </w:r>
    </w:p>
    <w:p w14:paraId="1A0780A8" w14:textId="77777777" w:rsidR="005C4D8B" w:rsidRPr="00030158" w:rsidRDefault="00200917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Тверской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области</w:t>
      </w:r>
      <w:r w:rsidRPr="00030158">
        <w:rPr>
          <w:rFonts w:eastAsia="Times New Roman" w:cs="Times New Roman"/>
          <w:szCs w:val="28"/>
          <w:lang w:eastAsia="en-US"/>
        </w:rPr>
        <w:t>, по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состоянию 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1 января 2020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 года</w:t>
      </w:r>
      <w:r w:rsidRPr="00030158">
        <w:rPr>
          <w:rFonts w:eastAsia="Times New Roman" w:cs="Times New Roman"/>
          <w:szCs w:val="28"/>
          <w:lang w:eastAsia="en-US"/>
        </w:rPr>
        <w:t>,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работает 10 442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педагога, из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1984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молодых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педагога</w:t>
      </w:r>
      <w:r w:rsidRPr="00030158">
        <w:rPr>
          <w:rFonts w:eastAsia="Times New Roman" w:cs="Times New Roman"/>
          <w:szCs w:val="28"/>
          <w:lang w:eastAsia="en-US"/>
        </w:rPr>
        <w:t>. В 2019/2020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учебном году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школы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области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прибыло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B11129" w:rsidRPr="00030158">
        <w:rPr>
          <w:rFonts w:eastAsia="Times New Roman" w:cs="Times New Roman"/>
          <w:szCs w:val="28"/>
          <w:lang w:eastAsia="en-US"/>
        </w:rPr>
        <w:t>118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молодых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специалистов.</w:t>
      </w:r>
    </w:p>
    <w:p w14:paraId="2CDF6F58" w14:textId="77777777" w:rsidR="00200917" w:rsidRPr="00030158" w:rsidRDefault="00200917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Министерством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образования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комитетом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профсоюза</w:t>
      </w:r>
    </w:p>
    <w:p w14:paraId="12BF534C" w14:textId="77777777" w:rsidR="00200917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разработаны комплексы мер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поддержки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молодых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педагогов.</w:t>
      </w:r>
    </w:p>
    <w:p w14:paraId="50EB334B" w14:textId="77777777" w:rsidR="00200917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lastRenderedPageBreak/>
        <w:t>Совет молодых педагогов области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помогает профессиональному становлению молодёжи, неформальному педагогическому общению, обмену опытом, карьерному росту.</w:t>
      </w:r>
    </w:p>
    <w:p w14:paraId="6A1BB649" w14:textId="77777777" w:rsidR="005C4D8B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С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целью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создания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возможностей для повышения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образовательного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уровня и общения с коллегами в большинстве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случаев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составлении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расписаний учебных занятий молодым педагогам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предоставляется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свободный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день (часто называемый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методическим днём</w:t>
      </w:r>
      <w:r w:rsidRPr="00030158">
        <w:rPr>
          <w:rFonts w:eastAsia="Times New Roman" w:cs="Times New Roman"/>
          <w:szCs w:val="28"/>
          <w:lang w:eastAsia="en-US"/>
        </w:rPr>
        <w:t>) для исполь</w:t>
      </w:r>
      <w:r w:rsidR="005C4D8B" w:rsidRPr="00030158">
        <w:rPr>
          <w:rFonts w:eastAsia="Times New Roman" w:cs="Times New Roman"/>
          <w:szCs w:val="28"/>
          <w:lang w:eastAsia="en-US"/>
        </w:rPr>
        <w:t>зования его для самообразования, для развития навыков учебной</w:t>
      </w:r>
      <w:r w:rsidRPr="00030158">
        <w:rPr>
          <w:rFonts w:eastAsia="Times New Roman" w:cs="Times New Roman"/>
          <w:szCs w:val="28"/>
          <w:lang w:eastAsia="en-US"/>
        </w:rPr>
        <w:t>, воспитательной и развивающей работы с детьми, для повышения своего культурного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 xml:space="preserve">уровня. </w:t>
      </w:r>
    </w:p>
    <w:p w14:paraId="442CF9E4" w14:textId="77777777" w:rsidR="005C4D8B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Выполняются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Рекомендации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Министерства образования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РФ и Общероссийского Профсоюза образования по сохранению и устранению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избыточной отчётности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учителей,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 2020 году были подготовлены материалы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, </w:t>
      </w:r>
      <w:r w:rsidRPr="00030158">
        <w:rPr>
          <w:rFonts w:eastAsia="Times New Roman" w:cs="Times New Roman"/>
          <w:szCs w:val="28"/>
          <w:lang w:eastAsia="en-US"/>
        </w:rPr>
        <w:t>изложенные в письме от 16 мая 2016 года, что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касается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молодых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педагогов.</w:t>
      </w:r>
    </w:p>
    <w:p w14:paraId="0C7B84D6" w14:textId="77777777" w:rsidR="005C4D8B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Еще Постановлением Правительства Тверской области № 455-па от 2008 года установлена 50 % надбавка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должностному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окладу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молодым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специалистам</w:t>
      </w:r>
      <w:r w:rsidRPr="00030158">
        <w:rPr>
          <w:rFonts w:eastAsia="Times New Roman" w:cs="Times New Roman"/>
          <w:szCs w:val="28"/>
          <w:lang w:eastAsia="en-US"/>
        </w:rPr>
        <w:t>, сохранена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она и в новом Постановлении Правительства Тверской области № 247 пп от 18 августа 2017 года.</w:t>
      </w:r>
    </w:p>
    <w:p w14:paraId="79A3B385" w14:textId="77777777" w:rsidR="005C4D8B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Этим же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Постановлением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повышен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должностной оклад на 10 %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педагогическим работникам,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числе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 молодым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учителям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1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сентября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2017 года.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5C4D8B" w:rsidRPr="00030158">
        <w:rPr>
          <w:rFonts w:eastAsia="Times New Roman" w:cs="Times New Roman"/>
          <w:szCs w:val="28"/>
          <w:lang w:eastAsia="en-US"/>
        </w:rPr>
        <w:t>Снижение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установленного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уровня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оплаты труда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допускается, 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основном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за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счёт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стимулирующих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выплат.</w:t>
      </w:r>
    </w:p>
    <w:p w14:paraId="182AF4D9" w14:textId="77777777" w:rsidR="005C4D8B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Молодые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привлекаются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участию в работе комиссий, в том числе при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распределении выплат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стимулирующего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характера.</w:t>
      </w:r>
    </w:p>
    <w:p w14:paraId="42FFE24D" w14:textId="77777777" w:rsidR="005C4D8B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целях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повышения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профессионального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уровня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молодых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педагогов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проводятся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краткосрочные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обучающие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семинары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 (продолжительностью 108 час.)</w:t>
      </w:r>
      <w:r w:rsidRPr="00030158">
        <w:rPr>
          <w:rFonts w:eastAsia="Times New Roman" w:cs="Times New Roman"/>
          <w:szCs w:val="28"/>
          <w:lang w:eastAsia="en-US"/>
        </w:rPr>
        <w:t xml:space="preserve"> по вопросам, связанным с преподаваемыми предметами, вопросами трудового законодательства, законодательства в сфере образования с привлечением специалистов Областного Института усовершенствования учителей, Министерства образования Тверской области.</w:t>
      </w:r>
    </w:p>
    <w:p w14:paraId="6D998A06" w14:textId="77777777" w:rsidR="005C4D8B" w:rsidRPr="00030158" w:rsidRDefault="00200917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Создана и работает Школа молодого педагога. </w:t>
      </w:r>
      <w:r w:rsidR="005C4D8B" w:rsidRPr="00030158">
        <w:rPr>
          <w:rFonts w:eastAsia="Times New Roman" w:cs="Times New Roman"/>
          <w:szCs w:val="28"/>
          <w:lang w:eastAsia="en-US"/>
        </w:rPr>
        <w:t>Прошёл</w:t>
      </w:r>
      <w:r w:rsidR="00B96EE4" w:rsidRPr="00030158">
        <w:rPr>
          <w:rFonts w:eastAsia="Times New Roman" w:cs="Times New Roman"/>
          <w:szCs w:val="28"/>
          <w:lang w:eastAsia="en-US"/>
        </w:rPr>
        <w:t xml:space="preserve"> обучение 51</w:t>
      </w:r>
      <w:r w:rsidR="005C4D8B" w:rsidRPr="00030158">
        <w:rPr>
          <w:rFonts w:eastAsia="Times New Roman" w:cs="Times New Roman"/>
          <w:szCs w:val="28"/>
          <w:lang w:eastAsia="en-US"/>
        </w:rPr>
        <w:t xml:space="preserve"> молодой учитель</w:t>
      </w:r>
      <w:r w:rsidRPr="00030158">
        <w:rPr>
          <w:rFonts w:eastAsia="Times New Roman" w:cs="Times New Roman"/>
          <w:szCs w:val="28"/>
          <w:lang w:eastAsia="en-US"/>
        </w:rPr>
        <w:t xml:space="preserve">. </w:t>
      </w:r>
    </w:p>
    <w:p w14:paraId="3650F128" w14:textId="77777777" w:rsidR="00A87946" w:rsidRPr="00030158" w:rsidRDefault="00B11129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Проекты работы с молодыми педагогами</w:t>
      </w:r>
      <w:r w:rsidR="00E20762" w:rsidRPr="00030158">
        <w:rPr>
          <w:rFonts w:cs="Times New Roman"/>
          <w:szCs w:val="28"/>
        </w:rPr>
        <w:t xml:space="preserve"> </w:t>
      </w:r>
      <w:r w:rsidR="00A87946" w:rsidRPr="00030158">
        <w:rPr>
          <w:rFonts w:cs="Times New Roman"/>
          <w:szCs w:val="28"/>
        </w:rPr>
        <w:t xml:space="preserve">разработаны и в ЦС профсоюза. </w:t>
      </w:r>
      <w:r w:rsidR="007F19A3" w:rsidRPr="00030158">
        <w:rPr>
          <w:rFonts w:cs="Times New Roman"/>
          <w:szCs w:val="28"/>
        </w:rPr>
        <w:t>География и формат проведения сессий Всероссийской педагогической школы Общероссийского Профсоюза образования (далее – ВПШ) различны. В апреле 2020 года состоялась IX сессия ВПШ по теме «В системе 4К: надпрофессиональные компетенции преподавателя», задачи которой – развитие критического мышления, коммуникативных навыков, личных, профессиональных и лидерских качеств, умений находить нестандартные решения задач и проблем, навыков коллективной работы, обмен опытом и дальнейшее формирование единой профсоюзной команды</w:t>
      </w:r>
      <w:r w:rsidR="00A87946" w:rsidRPr="00030158">
        <w:rPr>
          <w:rFonts w:cs="Times New Roman"/>
          <w:szCs w:val="28"/>
        </w:rPr>
        <w:t>.</w:t>
      </w:r>
    </w:p>
    <w:p w14:paraId="5A405170" w14:textId="77777777" w:rsidR="00A87946" w:rsidRPr="00030158" w:rsidRDefault="007F19A3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Областная организация Профсоюза отрасли активна в мероприятиях Федерации омских профсоюзов. Молодые педагоги, представители выборных профсоюзных органов образовательных организаций, приобретают организаторские навыки на обучающих семинарах для актива молодёжных советов предприятий и организаций Омской области, организованных Молодёжным советом Федерации Тверских профсоюзов.</w:t>
      </w:r>
    </w:p>
    <w:p w14:paraId="70812195" w14:textId="77777777" w:rsidR="00A87946" w:rsidRPr="00030158" w:rsidRDefault="007F19A3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lastRenderedPageBreak/>
        <w:t>Участвуя в форумах, сессиях, школах члены Профсоюза – педагогические работники, студенты образовательных организаций среднего и высшего профессионального образования, реализующих образовательные программы педагогического образования, профсоюзные лидеры и активисты приобретают знания и навыки, необходимые в профессиональной деятельности, укрепляют и развивают профессиональную солидарность, взаимопомощь и сотрудничество.</w:t>
      </w:r>
    </w:p>
    <w:p w14:paraId="24F2408D" w14:textId="77777777" w:rsidR="00A87946" w:rsidRPr="00030158" w:rsidRDefault="00C111AF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В 2020 </w:t>
      </w:r>
      <w:r w:rsidR="00200917" w:rsidRPr="00030158">
        <w:rPr>
          <w:rFonts w:cs="Times New Roman"/>
          <w:szCs w:val="28"/>
        </w:rPr>
        <w:t>году ВПШ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так же, как и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другие мероприятия ЦС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профсоюза </w:t>
      </w:r>
      <w:r w:rsidR="00200917" w:rsidRPr="00030158">
        <w:rPr>
          <w:rFonts w:cs="Times New Roman"/>
          <w:szCs w:val="28"/>
        </w:rPr>
        <w:t>прошла в дистанционном формате.</w:t>
      </w:r>
    </w:p>
    <w:p w14:paraId="7CA31897" w14:textId="77777777" w:rsidR="00200917" w:rsidRPr="00030158" w:rsidRDefault="00200917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Наш регион представили члены профсоюза, молодые педагоги учреждений среднего профессионального образования города Твери:</w:t>
      </w:r>
    </w:p>
    <w:p w14:paraId="17F361FA" w14:textId="77777777" w:rsidR="00A87946" w:rsidRPr="00030158" w:rsidRDefault="00200917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С 27 по 30 июля 2020 года в онлайн-режиме прошёл XI межрегиональный форум молодых педагогов и их наставников «Таир – 2020». Темой форума Таир – 2020 с</w:t>
      </w:r>
      <w:r w:rsidR="00A87946" w:rsidRPr="00030158">
        <w:rPr>
          <w:rFonts w:cs="Times New Roman"/>
          <w:szCs w:val="28"/>
        </w:rPr>
        <w:t xml:space="preserve">тало «Воспитание, </w:t>
      </w:r>
      <w:r w:rsidRPr="00030158">
        <w:rPr>
          <w:rFonts w:cs="Times New Roman"/>
          <w:szCs w:val="28"/>
        </w:rPr>
        <w:t>как смысл педагогической деятельности». Тверской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регион представил</w:t>
      </w:r>
      <w:r w:rsidR="00A87946" w:rsidRPr="00030158">
        <w:rPr>
          <w:rFonts w:cs="Times New Roman"/>
          <w:szCs w:val="28"/>
        </w:rPr>
        <w:t>и</w:t>
      </w:r>
      <w:r w:rsidRPr="00030158">
        <w:rPr>
          <w:rFonts w:cs="Times New Roman"/>
          <w:szCs w:val="28"/>
        </w:rPr>
        <w:t xml:space="preserve"> члены профсоюза Тверской городской организации.</w:t>
      </w:r>
    </w:p>
    <w:p w14:paraId="6F0276E1" w14:textId="77777777" w:rsidR="007C1DC5" w:rsidRPr="00030158" w:rsidRDefault="007F19A3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В 2020 году Тверская областная организация Профсоюза продолжала работу по обеспечению эффективной защиты закреплённых законодательством прав членов Профсоюза в области охраны труда. В первую очередь эта работа заключалась в организации и осуществлении общественного контроля за выполнением работодателями обязанностей по обеспечению охраны труда образовательных учреждений. Реализацию этой работы осуществляла техническая инспекция и уполномоченные (доверенные) лица по охране труда профсоюзных организаций учреждений образования.</w:t>
      </w:r>
    </w:p>
    <w:p w14:paraId="4C978562" w14:textId="77777777" w:rsidR="00A87946" w:rsidRPr="00030158" w:rsidRDefault="00A87946" w:rsidP="006404D3">
      <w:pPr>
        <w:spacing w:line="240" w:lineRule="auto"/>
        <w:rPr>
          <w:rFonts w:cs="Times New Roman"/>
          <w:b/>
          <w:szCs w:val="28"/>
        </w:rPr>
      </w:pPr>
    </w:p>
    <w:p w14:paraId="6BE4CCF3" w14:textId="77777777" w:rsidR="007C1DC5" w:rsidRPr="00030158" w:rsidRDefault="00E20762" w:rsidP="006404D3">
      <w:pPr>
        <w:pStyle w:val="12"/>
      </w:pPr>
      <w:r w:rsidRPr="00030158">
        <w:t xml:space="preserve"> </w:t>
      </w:r>
      <w:bookmarkStart w:id="8" w:name="_Toc67569087"/>
      <w:r w:rsidR="00A87946" w:rsidRPr="00030158">
        <w:t xml:space="preserve">1. </w:t>
      </w:r>
      <w:r w:rsidR="005E17F2" w:rsidRPr="00030158">
        <w:t>Организация работы</w:t>
      </w:r>
      <w:r w:rsidR="007C1DC5" w:rsidRPr="00030158">
        <w:t xml:space="preserve"> по охране труда</w:t>
      </w:r>
      <w:bookmarkEnd w:id="8"/>
      <w:r w:rsidR="007C1DC5" w:rsidRPr="00030158">
        <w:t xml:space="preserve"> </w:t>
      </w:r>
    </w:p>
    <w:p w14:paraId="43978A00" w14:textId="77777777" w:rsidR="007C1DC5" w:rsidRPr="00030158" w:rsidRDefault="007C1DC5" w:rsidP="006404D3">
      <w:pPr>
        <w:spacing w:line="240" w:lineRule="auto"/>
        <w:ind w:firstLine="709"/>
        <w:rPr>
          <w:rFonts w:cs="Times New Roman"/>
          <w:b/>
          <w:szCs w:val="28"/>
        </w:rPr>
      </w:pPr>
    </w:p>
    <w:p w14:paraId="2796086E" w14:textId="77777777" w:rsidR="007C1DC5" w:rsidRPr="00030158" w:rsidRDefault="00E2076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F35828" w:rsidRPr="00030158">
        <w:rPr>
          <w:rFonts w:eastAsia="Times New Roman" w:cs="Times New Roman"/>
          <w:bCs/>
          <w:szCs w:val="28"/>
          <w:lang w:eastAsia="en-US"/>
        </w:rPr>
        <w:t xml:space="preserve">1. 1. </w:t>
      </w:r>
      <w:r w:rsidR="007C1DC5" w:rsidRPr="00030158">
        <w:rPr>
          <w:rFonts w:eastAsia="Times New Roman" w:cs="Times New Roman"/>
          <w:bCs/>
          <w:szCs w:val="28"/>
          <w:lang w:eastAsia="en-US"/>
        </w:rPr>
        <w:t>По рекомендациям ЦС отраслевого профсоюза</w:t>
      </w:r>
      <w:r w:rsidR="00A87946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7C1DC5" w:rsidRPr="00030158">
        <w:rPr>
          <w:rFonts w:eastAsia="Times New Roman" w:cs="Times New Roman"/>
          <w:bCs/>
          <w:szCs w:val="28"/>
          <w:lang w:eastAsia="en-US"/>
        </w:rPr>
        <w:t>образования</w:t>
      </w:r>
      <w:r w:rsidR="00A87946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7C1DC5" w:rsidRPr="00030158">
        <w:rPr>
          <w:rFonts w:eastAsia="Times New Roman" w:cs="Times New Roman"/>
          <w:bCs/>
          <w:szCs w:val="28"/>
          <w:lang w:eastAsia="en-US"/>
        </w:rPr>
        <w:t>был разработан и 31 января 2020 г. утвержден на заседании Президиума Тверского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="007C1DC5" w:rsidRPr="00030158">
        <w:rPr>
          <w:rFonts w:eastAsia="Times New Roman" w:cs="Times New Roman"/>
          <w:bCs/>
          <w:szCs w:val="28"/>
          <w:lang w:eastAsia="en-US"/>
        </w:rPr>
        <w:t>областного комитета профсоюза План мероприятий по охране труда.</w:t>
      </w:r>
    </w:p>
    <w:p w14:paraId="41CE230D" w14:textId="77777777" w:rsidR="00A87946" w:rsidRPr="00030158" w:rsidRDefault="007C1DC5" w:rsidP="006404D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F35828" w:rsidRPr="00030158">
        <w:rPr>
          <w:rFonts w:eastAsia="Times New Roman" w:cs="Times New Roman"/>
          <w:szCs w:val="28"/>
          <w:lang w:eastAsia="en-US"/>
        </w:rPr>
        <w:t xml:space="preserve">1. 2. </w:t>
      </w:r>
      <w:r w:rsidRPr="00030158">
        <w:rPr>
          <w:rFonts w:eastAsia="Times New Roman" w:cs="Times New Roman"/>
          <w:szCs w:val="28"/>
          <w:lang w:eastAsia="en-US"/>
        </w:rPr>
        <w:t>В основном обследования по охране труда проводят внештатные технические инспектора труда (этим правом наделены председатели районных организаций профсоюза) и уполномоченные по охране труда в учреждениях образования, которые провели соответственно 871 и 234 обследований. По результатам проверок уполномоченными по охране труда было выдано 12 представления.</w:t>
      </w:r>
    </w:p>
    <w:p w14:paraId="1C238151" w14:textId="77777777" w:rsidR="00A87946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 xml:space="preserve">2.1. В Министерстве образования Тверской области, общеобразовательных учреждениях, учреждениях дошкольного, дополнительного образования освобожденных специалистов по охране труда нет. В этих учреждениях лица, ответственные за организацию работы по охране труда, назначаются приказами из числа административно-управленческого персонала учреждений. </w:t>
      </w:r>
    </w:p>
    <w:p w14:paraId="1924C0DE" w14:textId="77777777" w:rsidR="00A87946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 xml:space="preserve">В 2020 году практическая помощь в организации работы областной профсоюзной организации была оказана техническим инспектором труда Федерации Тверских профсоюзов. </w:t>
      </w:r>
    </w:p>
    <w:p w14:paraId="3207C038" w14:textId="77777777" w:rsidR="00A87946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 xml:space="preserve">2.2. Разработана программа Министерства образования Тверской области «Улучшение условий и охраны труда на 2019-2022 г.г.» В разработке программы принимала участие и областная организация профсоюзов работников образования </w:t>
      </w:r>
      <w:r w:rsidRPr="00030158">
        <w:rPr>
          <w:rFonts w:eastAsia="Times New Roman" w:cs="Times New Roman"/>
          <w:szCs w:val="28"/>
        </w:rPr>
        <w:lastRenderedPageBreak/>
        <w:t>науки. Ход выполнения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программы рассматривался на заседании областной организации в 2020 году.</w:t>
      </w:r>
      <w:r w:rsidR="00E20762" w:rsidRPr="00030158">
        <w:rPr>
          <w:rFonts w:eastAsia="Times New Roman" w:cs="Times New Roman"/>
          <w:szCs w:val="28"/>
        </w:rPr>
        <w:t xml:space="preserve"> </w:t>
      </w:r>
    </w:p>
    <w:p w14:paraId="6E65E754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Коллективные договора имелись на момент проверки во всех проверенных учреждениях. Во всех проверенных учреждения</w:t>
      </w:r>
      <w:r w:rsidR="00A87946" w:rsidRPr="00030158">
        <w:rPr>
          <w:rFonts w:eastAsia="Times New Roman" w:cs="Times New Roman"/>
          <w:szCs w:val="28"/>
        </w:rPr>
        <w:t xml:space="preserve">х разработаны мероприятия по ОТ (правда, </w:t>
      </w:r>
      <w:r w:rsidRPr="00030158">
        <w:rPr>
          <w:rFonts w:eastAsia="Times New Roman" w:cs="Times New Roman"/>
          <w:szCs w:val="28"/>
        </w:rPr>
        <w:t>они не соответствуют утвержд</w:t>
      </w:r>
      <w:r w:rsidR="00A87946" w:rsidRPr="00030158">
        <w:rPr>
          <w:rFonts w:eastAsia="Times New Roman" w:cs="Times New Roman"/>
          <w:szCs w:val="28"/>
        </w:rPr>
        <w:t>енному</w:t>
      </w:r>
      <w:r w:rsidRPr="00030158">
        <w:rPr>
          <w:rFonts w:eastAsia="Times New Roman" w:cs="Times New Roman"/>
          <w:szCs w:val="28"/>
        </w:rPr>
        <w:t xml:space="preserve"> Минтруда Типовому перечню). Не выдерживается размер финансирования на мероприятия по охране труда, предусмотренный ст.226 Трудового кодекса РФ. </w:t>
      </w:r>
    </w:p>
    <w:p w14:paraId="56686A30" w14:textId="77777777" w:rsidR="00A87946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В Тверской области проводится ежегодный конкурс на звание «Лучшее предприятие Верхневолжья в области охра</w:t>
      </w:r>
      <w:r w:rsidR="00A87946" w:rsidRPr="00030158">
        <w:rPr>
          <w:rFonts w:eastAsia="Times New Roman" w:cs="Times New Roman"/>
          <w:szCs w:val="28"/>
        </w:rPr>
        <w:t>ны труда». В 2020</w:t>
      </w:r>
      <w:r w:rsidRPr="00030158">
        <w:rPr>
          <w:rFonts w:eastAsia="Times New Roman" w:cs="Times New Roman"/>
          <w:szCs w:val="28"/>
        </w:rPr>
        <w:t xml:space="preserve"> г.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участниками конкурса выступал в номинации «Лучшее предприятие Верхневолжья в области охраны труда» среди предприятий непроизводственной сферы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ФГБОУ ВО «Тверской государственный университет» и ГБПОУ «Тверской технологический колледж», ГБПОУ №Тверской колледж им. Коняева»</w:t>
      </w:r>
    </w:p>
    <w:p w14:paraId="7EBEAA32" w14:textId="77777777" w:rsidR="00A87946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Опыт работы по охране труда ФГБОУ ВО «Тверской государственный университет» был рекомендован для изучения и внедрения в образовательных учреждениях Тверской области.</w:t>
      </w:r>
    </w:p>
    <w:p w14:paraId="73943C8B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 xml:space="preserve">В истекшем году областной организацией профсоюза были проведены семинары по охране труда. </w:t>
      </w:r>
    </w:p>
    <w:p w14:paraId="18E38E6B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2.3. В 2020 году подлежало обучению по охране труда в аккредитованных организация 221 работника, обучено 249. На эт</w:t>
      </w:r>
      <w:r w:rsidR="00A87946" w:rsidRPr="00030158">
        <w:rPr>
          <w:rFonts w:eastAsia="Times New Roman" w:cs="Times New Roman"/>
          <w:szCs w:val="28"/>
        </w:rPr>
        <w:t xml:space="preserve">и цели израсходовано 49614 руб. </w:t>
      </w:r>
      <w:r w:rsidRPr="00030158">
        <w:rPr>
          <w:rFonts w:eastAsia="Times New Roman" w:cs="Times New Roman"/>
          <w:szCs w:val="28"/>
        </w:rPr>
        <w:t>Удельный вес обученных по охране труда на конец 2020 г. составил 89,8%.</w:t>
      </w:r>
    </w:p>
    <w:p w14:paraId="6CDB6454" w14:textId="77777777" w:rsidR="00A87946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Не во всех проверенных учреждениях имеются программы вводного, первичного инструктажа на рабочем месте.</w:t>
      </w:r>
    </w:p>
    <w:p w14:paraId="37A4D2F7" w14:textId="77777777" w:rsidR="00A87946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2.4. Обеспечение нормативно-технической литературой в учреждениях образования улучшается. Органы управления образованием, сами руководители учреждений стали предусматривать и выделять денежные средства на приобретение необходимой документации. Областной организацией профсоюза разработаны Методические рекомендации по общественному контролю за условиями и охраной труда в образовательных учреждениях. Размножены и направлены в первичные профорганизации Методические рекомендации по организации работы представителей выборного органа первичной профсоюзной организации в составе комиссии, проводящей специальную оценку условий труда. Разослана информация о новых Правилах по охране труда, введенных в дейст</w:t>
      </w:r>
      <w:r w:rsidR="00A87946" w:rsidRPr="00030158">
        <w:rPr>
          <w:rFonts w:eastAsia="Times New Roman" w:cs="Times New Roman"/>
          <w:szCs w:val="28"/>
        </w:rPr>
        <w:t xml:space="preserve">вие Минтруда РФ с 1 января 2021 </w:t>
      </w:r>
      <w:r w:rsidRPr="00030158">
        <w:rPr>
          <w:rFonts w:eastAsia="Times New Roman" w:cs="Times New Roman"/>
          <w:szCs w:val="28"/>
        </w:rPr>
        <w:t>г.</w:t>
      </w:r>
    </w:p>
    <w:p w14:paraId="493E2FA9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2.5. Обеспечение спецодеждой осуществляется удовлетворительно, но не всегда с учетом действующих норм.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В частности, выдача отдельных средств индивидуальной защиты работникам производится на период больший, чем это предусмотрено действующим законодательством. В некоторых учреждениях выдача спецодежды не оформляется в карточках выдачи. Не ведутся карточки учета смывающих средств.</w:t>
      </w:r>
    </w:p>
    <w:p w14:paraId="71B74FBE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2.6. Во всех учреждениях образования проводятся предварительные и периодические медицинские осмотры работников.</w:t>
      </w:r>
    </w:p>
    <w:p w14:paraId="207B14B3" w14:textId="77777777" w:rsidR="0078126E" w:rsidRPr="00030158" w:rsidRDefault="007C1DC5" w:rsidP="00C3513B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>2.7. В 2020 г. продолжилась специальная оценка по условиям труда. Специальная оценка была проведена на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 xml:space="preserve">1321 рабочем месте. Израсходовано на эти цели 302,030 тыс. рублей. </w:t>
      </w:r>
    </w:p>
    <w:p w14:paraId="2CD5E76D" w14:textId="77777777" w:rsidR="007C1DC5" w:rsidRPr="00030158" w:rsidRDefault="007C1DC5" w:rsidP="0078126E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lastRenderedPageBreak/>
        <w:t xml:space="preserve">Несчастных случаев, связанных с нарушением технологии производства или использованием машин, механизмов и инструмента в отчетный период не зарегистрировано. </w:t>
      </w:r>
    </w:p>
    <w:p w14:paraId="251C169E" w14:textId="77777777" w:rsidR="005E17F2" w:rsidRPr="00030158" w:rsidRDefault="005E17F2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</w:p>
    <w:p w14:paraId="419C72F5" w14:textId="77777777" w:rsidR="00A87946" w:rsidRPr="00030158" w:rsidRDefault="00A87946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</w:p>
    <w:p w14:paraId="29F2E664" w14:textId="77777777" w:rsidR="00DB5B5E" w:rsidRPr="00030158" w:rsidRDefault="007C1DC5" w:rsidP="006404D3">
      <w:pPr>
        <w:spacing w:line="240" w:lineRule="auto"/>
        <w:ind w:firstLine="709"/>
        <w:rPr>
          <w:rFonts w:eastAsia="Times New Roman" w:cs="Times New Roman"/>
          <w:b/>
          <w:bCs/>
          <w:szCs w:val="28"/>
        </w:rPr>
      </w:pPr>
      <w:r w:rsidRPr="00030158">
        <w:rPr>
          <w:rFonts w:eastAsia="Times New Roman" w:cs="Times New Roman"/>
          <w:szCs w:val="28"/>
        </w:rPr>
        <w:t>Нарушений требований охраны труда, Правил дорожного движения в 2020 году зарегистрировано не было.</w:t>
      </w:r>
    </w:p>
    <w:p w14:paraId="667D4572" w14:textId="77777777" w:rsidR="00DB5B5E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 xml:space="preserve">В ходе проведенных проверок нарушений, связанных с эксплуатацией электрооборудования не установлено. </w:t>
      </w:r>
    </w:p>
    <w:p w14:paraId="6EDE0C50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bCs/>
          <w:szCs w:val="28"/>
        </w:rPr>
        <w:t>27 февраля 2020 г. проведен семинар по организации работ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по охране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руда в 2020 г. В ноябре 2020 года на Пленуме для председателей первичных профсоюзных организаций системы образования проведен семинар по организации, проведению и участию профсоюзов в Специальной оценке условий труда, по новым Правилам по охране труда, по организации инструктажей и обучения по охране труда.</w:t>
      </w:r>
    </w:p>
    <w:p w14:paraId="578B5A76" w14:textId="77777777" w:rsidR="00DB5B5E" w:rsidRPr="00030158" w:rsidRDefault="007C1DC5" w:rsidP="006404D3">
      <w:pPr>
        <w:spacing w:line="240" w:lineRule="auto"/>
        <w:ind w:firstLine="709"/>
        <w:rPr>
          <w:rFonts w:eastAsia="Times New Roman" w:cs="Times New Roman"/>
          <w:b/>
          <w:bCs/>
          <w:szCs w:val="28"/>
        </w:rPr>
      </w:pPr>
      <w:r w:rsidRPr="00030158">
        <w:rPr>
          <w:rFonts w:eastAsia="Times New Roman" w:cs="Times New Roman"/>
          <w:bCs/>
          <w:szCs w:val="28"/>
        </w:rPr>
        <w:t>В 2020 году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большая работа была проведена в</w:t>
      </w:r>
      <w:r w:rsidR="00E20762" w:rsidRPr="00030158">
        <w:rPr>
          <w:rFonts w:eastAsia="Times New Roman" w:cs="Times New Roman"/>
          <w:bCs/>
          <w:szCs w:val="28"/>
        </w:rPr>
        <w:t xml:space="preserve"> </w:t>
      </w:r>
      <w:r w:rsidRPr="00030158">
        <w:rPr>
          <w:rFonts w:eastAsia="Times New Roman" w:cs="Times New Roman"/>
          <w:bCs/>
          <w:szCs w:val="28"/>
        </w:rPr>
        <w:t>образовательных учреждениях области при подготовке готовности к образовательному сезону 2020-2021 г. Совместно со специалистами Роспотребназора Тверской области было проведено более 221 проверки, при которых обращалось особое внимание к состоянию зданий и сооружений, готовности и укомплектованности инвентарём и требуемыми СанПиНом вспомогательными помещениями спортивных сооружений, безопасности при работе на пищеблоках.</w:t>
      </w:r>
    </w:p>
    <w:p w14:paraId="181A5562" w14:textId="77777777" w:rsidR="00F35828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</w:rPr>
      </w:pPr>
      <w:r w:rsidRPr="00030158">
        <w:rPr>
          <w:rFonts w:eastAsia="Times New Roman" w:cs="Times New Roman"/>
          <w:szCs w:val="28"/>
        </w:rPr>
        <w:t xml:space="preserve">В отдельных дошкольных образовательных учреждениях поварам, работающим у плиты, не был предоставлен дополнительный отпуск </w:t>
      </w:r>
      <w:r w:rsidR="00DB5B5E" w:rsidRPr="00030158">
        <w:rPr>
          <w:rFonts w:eastAsia="Times New Roman" w:cs="Times New Roman"/>
          <w:szCs w:val="28"/>
        </w:rPr>
        <w:t>(</w:t>
      </w:r>
      <w:r w:rsidRPr="00030158">
        <w:rPr>
          <w:rFonts w:eastAsia="Times New Roman" w:cs="Times New Roman"/>
          <w:szCs w:val="28"/>
        </w:rPr>
        <w:t>7 календарных дней</w:t>
      </w:r>
      <w:r w:rsidR="00DB5B5E" w:rsidRPr="00030158">
        <w:rPr>
          <w:rFonts w:eastAsia="Times New Roman" w:cs="Times New Roman"/>
          <w:szCs w:val="28"/>
        </w:rPr>
        <w:t>)</w:t>
      </w:r>
      <w:r w:rsidRPr="00030158">
        <w:rPr>
          <w:rFonts w:eastAsia="Times New Roman" w:cs="Times New Roman"/>
          <w:szCs w:val="28"/>
        </w:rPr>
        <w:t xml:space="preserve"> за вредные условия труда, предусмотренный «Списком производств, цехов, профессий и должностей с вредными условиями труда, работа которых дает право на дополнительный отпуск и сокращенный рабочий день».</w:t>
      </w:r>
      <w:r w:rsidR="00E20762" w:rsidRPr="00030158">
        <w:rPr>
          <w:rFonts w:eastAsia="Times New Roman" w:cs="Times New Roman"/>
          <w:szCs w:val="28"/>
        </w:rPr>
        <w:t xml:space="preserve"> </w:t>
      </w:r>
      <w:r w:rsidRPr="00030158">
        <w:rPr>
          <w:rFonts w:eastAsia="Times New Roman" w:cs="Times New Roman"/>
          <w:szCs w:val="28"/>
        </w:rPr>
        <w:t>Нарушение устранено.</w:t>
      </w:r>
    </w:p>
    <w:p w14:paraId="454A5563" w14:textId="77777777" w:rsidR="00DB5B5E" w:rsidRPr="00030158" w:rsidRDefault="00DB5B5E" w:rsidP="006404D3">
      <w:pPr>
        <w:spacing w:line="240" w:lineRule="auto"/>
        <w:ind w:firstLine="709"/>
        <w:rPr>
          <w:rFonts w:eastAsia="Times New Roman" w:cs="Times New Roman"/>
          <w:b/>
          <w:szCs w:val="28"/>
        </w:rPr>
      </w:pPr>
    </w:p>
    <w:p w14:paraId="4FBA8710" w14:textId="77777777" w:rsidR="00DB5B5E" w:rsidRPr="00030158" w:rsidRDefault="00C3513B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 xml:space="preserve"> Анализируя состояние работы за 2020 год, </w:t>
      </w:r>
      <w:proofErr w:type="gramStart"/>
      <w:r>
        <w:rPr>
          <w:rFonts w:eastAsia="Times New Roman" w:cs="Times New Roman"/>
          <w:szCs w:val="28"/>
          <w:lang w:eastAsia="en-US"/>
        </w:rPr>
        <w:t>определены  основные</w:t>
      </w:r>
      <w:proofErr w:type="gramEnd"/>
      <w:r>
        <w:rPr>
          <w:rFonts w:eastAsia="Times New Roman" w:cs="Times New Roman"/>
          <w:szCs w:val="28"/>
          <w:lang w:eastAsia="en-US"/>
        </w:rPr>
        <w:t xml:space="preserve"> направления</w:t>
      </w:r>
      <w:r w:rsidR="007C1DC5" w:rsidRPr="00030158">
        <w:rPr>
          <w:rFonts w:eastAsia="Times New Roman" w:cs="Times New Roman"/>
          <w:szCs w:val="28"/>
          <w:lang w:eastAsia="en-US"/>
        </w:rPr>
        <w:t xml:space="preserve"> деятельности обл</w:t>
      </w:r>
      <w:r w:rsidR="00DB5B5E" w:rsidRPr="00030158">
        <w:rPr>
          <w:rFonts w:eastAsia="Times New Roman" w:cs="Times New Roman"/>
          <w:szCs w:val="28"/>
          <w:lang w:eastAsia="en-US"/>
        </w:rPr>
        <w:t>астной профсоюзной организации</w:t>
      </w:r>
      <w:r>
        <w:rPr>
          <w:rFonts w:eastAsia="Times New Roman" w:cs="Times New Roman"/>
          <w:szCs w:val="28"/>
          <w:lang w:eastAsia="en-US"/>
        </w:rPr>
        <w:t xml:space="preserve"> по охране труда на 2021 год :</w:t>
      </w:r>
      <w:r w:rsidR="00DB5B5E" w:rsidRPr="00030158">
        <w:rPr>
          <w:rFonts w:eastAsia="Times New Roman" w:cs="Times New Roman"/>
          <w:szCs w:val="28"/>
          <w:lang w:eastAsia="en-US"/>
        </w:rPr>
        <w:t>:</w:t>
      </w:r>
    </w:p>
    <w:p w14:paraId="41DC5152" w14:textId="77777777" w:rsidR="00DB5B5E" w:rsidRPr="00030158" w:rsidRDefault="00DB5B5E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1. контроль за проведением </w:t>
      </w:r>
      <w:proofErr w:type="gramStart"/>
      <w:r w:rsidRPr="00030158">
        <w:rPr>
          <w:rFonts w:eastAsia="Times New Roman" w:cs="Times New Roman"/>
          <w:szCs w:val="28"/>
          <w:lang w:eastAsia="en-US"/>
        </w:rPr>
        <w:t>СОУТ</w:t>
      </w:r>
      <w:r w:rsidR="00C3513B">
        <w:rPr>
          <w:rFonts w:eastAsia="Times New Roman" w:cs="Times New Roman"/>
          <w:szCs w:val="28"/>
          <w:lang w:eastAsia="en-US"/>
        </w:rPr>
        <w:t>(</w:t>
      </w:r>
      <w:proofErr w:type="gramEnd"/>
      <w:r w:rsidR="00C3513B">
        <w:rPr>
          <w:rFonts w:eastAsia="Times New Roman" w:cs="Times New Roman"/>
          <w:szCs w:val="28"/>
          <w:lang w:eastAsia="en-US"/>
        </w:rPr>
        <w:t>спец оценка условий труда)</w:t>
      </w:r>
      <w:r w:rsidRPr="00030158">
        <w:rPr>
          <w:rFonts w:eastAsia="Times New Roman" w:cs="Times New Roman"/>
          <w:szCs w:val="28"/>
          <w:lang w:eastAsia="en-US"/>
        </w:rPr>
        <w:t>;</w:t>
      </w:r>
    </w:p>
    <w:p w14:paraId="3C288ED5" w14:textId="77777777" w:rsidR="00DB5B5E" w:rsidRPr="00030158" w:rsidRDefault="00DB5B5E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2. </w:t>
      </w:r>
      <w:r w:rsidR="007C1DC5" w:rsidRPr="00030158">
        <w:rPr>
          <w:rFonts w:eastAsia="Times New Roman" w:cs="Times New Roman"/>
          <w:szCs w:val="28"/>
          <w:lang w:eastAsia="en-US"/>
        </w:rPr>
        <w:t>проведение обучения профсоюзного актива членских организаций по вопросам охраны труда, з</w:t>
      </w:r>
      <w:r w:rsidRPr="00030158">
        <w:rPr>
          <w:rFonts w:eastAsia="Times New Roman" w:cs="Times New Roman"/>
          <w:szCs w:val="28"/>
          <w:lang w:eastAsia="en-US"/>
        </w:rPr>
        <w:t>аконодательства о труде;</w:t>
      </w:r>
    </w:p>
    <w:p w14:paraId="7AFC4543" w14:textId="77777777" w:rsidR="00B11129" w:rsidRPr="00030158" w:rsidRDefault="00DB5B5E" w:rsidP="006404D3">
      <w:pPr>
        <w:spacing w:line="240" w:lineRule="auto"/>
        <w:ind w:firstLine="709"/>
        <w:rPr>
          <w:rFonts w:eastAsia="Times New Roman" w:cs="Times New Roman"/>
          <w:b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3. </w:t>
      </w:r>
      <w:r w:rsidR="007C1DC5" w:rsidRPr="00030158">
        <w:rPr>
          <w:rFonts w:eastAsia="Times New Roman" w:cs="Times New Roman"/>
          <w:szCs w:val="28"/>
          <w:lang w:eastAsia="en-US"/>
        </w:rPr>
        <w:t>оказание практической помощи членским организациям профсоюзов по дальнейшему совершенствованию общественного контроля за созданием здоровых и безопасных условий труда, проведением специальной оценке условий труда, снижению уровня травматизма, заболеваемости, сохранению жизни и здоровья работников- членов профсоюза.</w:t>
      </w:r>
    </w:p>
    <w:p w14:paraId="3AFA0AE9" w14:textId="77777777" w:rsidR="0078126E" w:rsidRPr="00030158" w:rsidRDefault="007F19A3" w:rsidP="0078126E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Основными направлениями работы технической инспекции Тверской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областной организации Профсоюза в 2020 годы были:</w:t>
      </w:r>
    </w:p>
    <w:p w14:paraId="258151F5" w14:textId="77777777" w:rsidR="0078126E" w:rsidRPr="00030158" w:rsidRDefault="0078126E" w:rsidP="0078126E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F19A3" w:rsidRPr="00030158">
        <w:rPr>
          <w:rFonts w:cs="Times New Roman"/>
          <w:szCs w:val="28"/>
        </w:rPr>
        <w:t>информирование членов профсоюза и социальных партнеров об изменениях в законодательстве по охране труда;</w:t>
      </w:r>
    </w:p>
    <w:p w14:paraId="6D31D827" w14:textId="77777777" w:rsidR="0078126E" w:rsidRPr="00030158" w:rsidRDefault="0078126E" w:rsidP="0078126E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–</w:t>
      </w:r>
      <w:r w:rsidR="007F19A3" w:rsidRPr="00030158">
        <w:rPr>
          <w:rFonts w:cs="Times New Roman"/>
          <w:szCs w:val="28"/>
        </w:rPr>
        <w:t>обучение профсоюзного актива;</w:t>
      </w:r>
    </w:p>
    <w:p w14:paraId="2C3E3A31" w14:textId="77777777" w:rsidR="0078126E" w:rsidRPr="00030158" w:rsidRDefault="0078126E" w:rsidP="0078126E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F19A3" w:rsidRPr="00030158">
        <w:rPr>
          <w:rFonts w:cs="Times New Roman"/>
          <w:szCs w:val="28"/>
        </w:rPr>
        <w:t>консультирование социальных партнеров, членов Профсоюза по организации работ по охране труда, соблюдению требований законодательных и иных нормативно-правовых актов, профилактике профзаболеваний работников образования;</w:t>
      </w:r>
    </w:p>
    <w:p w14:paraId="6A4B4489" w14:textId="77777777" w:rsidR="0078126E" w:rsidRPr="00030158" w:rsidRDefault="0078126E" w:rsidP="0078126E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lastRenderedPageBreak/>
        <w:t xml:space="preserve">– </w:t>
      </w:r>
      <w:r w:rsidR="007F19A3" w:rsidRPr="00030158">
        <w:rPr>
          <w:rFonts w:cs="Times New Roman"/>
          <w:szCs w:val="28"/>
        </w:rPr>
        <w:t>контроль за соблюдением федерального законодательства в сфере охраны труда;</w:t>
      </w:r>
    </w:p>
    <w:p w14:paraId="64913AB2" w14:textId="77777777" w:rsidR="0078126E" w:rsidRPr="00030158" w:rsidRDefault="0078126E" w:rsidP="0078126E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F19A3" w:rsidRPr="00030158">
        <w:rPr>
          <w:rFonts w:cs="Times New Roman"/>
          <w:szCs w:val="28"/>
        </w:rPr>
        <w:t>повышение эффективности профсоюзного контроля в сфере охраны труда;</w:t>
      </w:r>
    </w:p>
    <w:p w14:paraId="3285B354" w14:textId="77777777" w:rsidR="007F19A3" w:rsidRPr="00030158" w:rsidRDefault="0078126E" w:rsidP="0078126E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F19A3" w:rsidRPr="00030158">
        <w:rPr>
          <w:rFonts w:cs="Times New Roman"/>
          <w:szCs w:val="28"/>
        </w:rPr>
        <w:t>осуществление взаимодействия с государственными органами контроля по реализации мер, направленных на защиту прав членов Профсоюза на охрану труда.</w:t>
      </w:r>
    </w:p>
    <w:p w14:paraId="4E3D703C" w14:textId="77777777" w:rsidR="00DB5B5E" w:rsidRPr="00030158" w:rsidRDefault="00DB5B5E" w:rsidP="006404D3">
      <w:pPr>
        <w:spacing w:line="240" w:lineRule="auto"/>
        <w:ind w:firstLine="709"/>
        <w:rPr>
          <w:rFonts w:cs="Times New Roman"/>
          <w:b/>
          <w:szCs w:val="28"/>
        </w:rPr>
      </w:pPr>
    </w:p>
    <w:p w14:paraId="26079C05" w14:textId="77777777" w:rsidR="007C1DC5" w:rsidRPr="00030158" w:rsidRDefault="007C1DC5" w:rsidP="0078126E">
      <w:pPr>
        <w:pStyle w:val="12"/>
      </w:pPr>
      <w:bookmarkStart w:id="9" w:name="_Toc67569095"/>
      <w:r w:rsidRPr="00030158">
        <w:t>Правозащитная работа</w:t>
      </w:r>
      <w:bookmarkEnd w:id="9"/>
    </w:p>
    <w:p w14:paraId="0CF926B7" w14:textId="77777777" w:rsidR="00DB5B5E" w:rsidRPr="00030158" w:rsidRDefault="00DB5B5E" w:rsidP="006404D3">
      <w:pPr>
        <w:spacing w:line="240" w:lineRule="auto"/>
        <w:ind w:firstLine="709"/>
        <w:rPr>
          <w:rFonts w:cs="Times New Roman"/>
          <w:b/>
          <w:szCs w:val="28"/>
        </w:rPr>
      </w:pPr>
    </w:p>
    <w:p w14:paraId="4D4EE51D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Calibri" w:cs="Times New Roman"/>
          <w:szCs w:val="28"/>
          <w:lang w:eastAsia="en-US"/>
        </w:rPr>
        <w:t xml:space="preserve">В </w:t>
      </w:r>
      <w:r w:rsidRPr="00030158">
        <w:rPr>
          <w:rFonts w:eastAsia="Times New Roman" w:cs="Times New Roman"/>
          <w:szCs w:val="28"/>
          <w:lang w:eastAsia="en-US"/>
        </w:rPr>
        <w:t>2020</w:t>
      </w:r>
      <w:r w:rsidRPr="00030158">
        <w:rPr>
          <w:rFonts w:eastAsia="Calibri" w:cs="Times New Roman"/>
          <w:szCs w:val="28"/>
          <w:lang w:eastAsia="en-US"/>
        </w:rPr>
        <w:t xml:space="preserve"> году правозащитную деятельность осуществляли 1 правовой инспектор труда аппарата областной организации Профсоюза, 37 внештатных правовых инспекторов труда (председатели рай</w:t>
      </w:r>
      <w:r w:rsidRPr="00030158">
        <w:rPr>
          <w:rFonts w:eastAsia="Times New Roman" w:cs="Times New Roman"/>
          <w:szCs w:val="28"/>
          <w:lang w:eastAsia="en-US"/>
        </w:rPr>
        <w:t>онных и городских организаций</w:t>
      </w:r>
      <w:r w:rsidRPr="00030158">
        <w:rPr>
          <w:rFonts w:eastAsia="Calibri" w:cs="Times New Roman"/>
          <w:szCs w:val="28"/>
          <w:lang w:eastAsia="en-US"/>
        </w:rPr>
        <w:t>)</w:t>
      </w:r>
      <w:r w:rsidRPr="00030158">
        <w:rPr>
          <w:rFonts w:eastAsia="Times New Roman" w:cs="Times New Roman"/>
          <w:szCs w:val="28"/>
          <w:lang w:eastAsia="en-US"/>
        </w:rPr>
        <w:t xml:space="preserve">. Количество </w:t>
      </w:r>
      <w:r w:rsidRPr="00030158">
        <w:rPr>
          <w:rFonts w:eastAsia="Calibri" w:cs="Times New Roman"/>
          <w:szCs w:val="28"/>
          <w:lang w:eastAsia="en-US"/>
        </w:rPr>
        <w:t>внештатных</w:t>
      </w:r>
      <w:r w:rsidR="00DB5B5E" w:rsidRPr="00030158">
        <w:rPr>
          <w:rFonts w:eastAsia="Calibri" w:cs="Times New Roman"/>
          <w:szCs w:val="28"/>
          <w:lang w:eastAsia="en-US"/>
        </w:rPr>
        <w:t xml:space="preserve"> </w:t>
      </w:r>
      <w:r w:rsidRPr="00030158">
        <w:rPr>
          <w:rFonts w:eastAsia="Calibri" w:cs="Times New Roman"/>
          <w:szCs w:val="28"/>
          <w:lang w:eastAsia="en-US"/>
        </w:rPr>
        <w:t>правовых инспекторов труда</w:t>
      </w:r>
      <w:r w:rsidRPr="00030158">
        <w:rPr>
          <w:rFonts w:eastAsia="Times New Roman" w:cs="Times New Roman"/>
          <w:szCs w:val="28"/>
          <w:lang w:eastAsia="en-US"/>
        </w:rPr>
        <w:t xml:space="preserve"> за отчетный период осталось на уровне предыдущего года, что свидетельствует о стабильности состава </w:t>
      </w:r>
      <w:r w:rsidRPr="00030158">
        <w:rPr>
          <w:rFonts w:eastAsia="Calibri" w:cs="Times New Roman"/>
          <w:szCs w:val="28"/>
          <w:lang w:eastAsia="en-US"/>
        </w:rPr>
        <w:t>рай</w:t>
      </w:r>
      <w:r w:rsidRPr="00030158">
        <w:rPr>
          <w:rFonts w:eastAsia="Times New Roman" w:cs="Times New Roman"/>
          <w:szCs w:val="28"/>
          <w:lang w:eastAsia="en-US"/>
        </w:rPr>
        <w:t>онных и городских организаций.</w:t>
      </w:r>
    </w:p>
    <w:p w14:paraId="66B870EF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Деятельность правовой службы Тверского областного Профсоюза образования направлена на предупреждение, выявление и пресечение нарушений руководителями образовательных учреждений, расположенных на территории Тверской области, требований, установленных законодательством Российской Федерации, посредством организации и проведения проверок и постоянного мониторинга деятельности образовательных организаций по вопросам трудового права.</w:t>
      </w:r>
    </w:p>
    <w:p w14:paraId="4CD17423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соответствии с планом работы правовой службы Тверской организации Профсоюза на 2020 год на апрель, май, октябрь были назначены региональные тематические проверки образова</w:t>
      </w:r>
      <w:r w:rsidR="005E17F2" w:rsidRPr="00030158">
        <w:rPr>
          <w:rFonts w:eastAsia="Times New Roman" w:cs="Times New Roman"/>
          <w:szCs w:val="28"/>
          <w:lang w:eastAsia="en-US"/>
        </w:rPr>
        <w:t xml:space="preserve">тельных организаций. Но в связи с </w:t>
      </w:r>
      <w:r w:rsidRPr="00030158">
        <w:rPr>
          <w:rFonts w:eastAsia="Times New Roman" w:cs="Times New Roman"/>
          <w:szCs w:val="28"/>
          <w:lang w:eastAsia="en-US"/>
        </w:rPr>
        <w:t>введением режимов неполной занятости и переходом на дистанционный режим работы в условиях распространения коронавирусной инфекции, а также проводимыми ограничительными мероприятиями, а в последствии на основании Поручения Правительства РФ от 18.03.2020 г. №</w:t>
      </w:r>
      <w:r w:rsidR="005E17F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ММ-П36-1945, и Постановления Правительства РФ от 03.04.2020 г. №</w:t>
      </w:r>
      <w:r w:rsidR="005E17F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438, направленных на приостановление проверок в отношении юридических лиц, индивидуальных предпринимателей, в 2020 год указанные проверки образовательных организаций были отменены до конца 2020 года.</w:t>
      </w:r>
    </w:p>
    <w:p w14:paraId="1A615176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Как и все предыдущие годы благодаря плодотворной и активной совместной работе областной организации Профсоюза и Министерства образования Тверской области и управлением контроля и надзора в сфере образования Министерства образования Тверской области 100% конфликтных ситуаций не находят своего продолжения.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</w:p>
    <w:p w14:paraId="227EE12E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Отсутствие в судах дел о взыскании</w:t>
      </w:r>
      <w:r w:rsidRPr="00030158">
        <w:rPr>
          <w:rFonts w:eastAsia="Calibri" w:cs="Times New Roman"/>
          <w:szCs w:val="28"/>
          <w:lang w:eastAsia="en-US"/>
        </w:rPr>
        <w:t xml:space="preserve"> заработной платы, пособий и иных обязательных социальных выплат</w:t>
      </w:r>
      <w:r w:rsidRPr="00030158">
        <w:rPr>
          <w:rFonts w:eastAsia="Times New Roman" w:cs="Times New Roman"/>
          <w:szCs w:val="28"/>
          <w:lang w:eastAsia="en-US"/>
        </w:rPr>
        <w:t>, восстановлении</w:t>
      </w:r>
      <w:r w:rsidRPr="00030158">
        <w:rPr>
          <w:rFonts w:eastAsia="Calibri" w:cs="Times New Roman"/>
          <w:szCs w:val="28"/>
          <w:lang w:eastAsia="en-US"/>
        </w:rPr>
        <w:t xml:space="preserve"> на работе; </w:t>
      </w:r>
      <w:r w:rsidRPr="00030158">
        <w:rPr>
          <w:rFonts w:eastAsia="Times New Roman" w:cs="Times New Roman"/>
          <w:szCs w:val="28"/>
          <w:lang w:eastAsia="en-US"/>
        </w:rPr>
        <w:t>обжаловании</w:t>
      </w:r>
      <w:r w:rsidRPr="00030158">
        <w:rPr>
          <w:rFonts w:eastAsia="Calibri" w:cs="Times New Roman"/>
          <w:szCs w:val="28"/>
          <w:lang w:eastAsia="en-US"/>
        </w:rPr>
        <w:t xml:space="preserve"> действий и решений органов власти и должностных лиц, нарушающих социально-трудовые права работников</w:t>
      </w:r>
      <w:r w:rsidRPr="00030158">
        <w:rPr>
          <w:rFonts w:eastAsia="Times New Roman" w:cs="Times New Roman"/>
          <w:szCs w:val="28"/>
          <w:lang w:eastAsia="en-US"/>
        </w:rPr>
        <w:t xml:space="preserve">, отсутствие материалов о нарушении трудового законодательства, направленных </w:t>
      </w:r>
      <w:r w:rsidRPr="00030158">
        <w:rPr>
          <w:rFonts w:eastAsia="Times New Roman" w:cs="Times New Roman"/>
          <w:bCs/>
          <w:szCs w:val="28"/>
          <w:lang w:eastAsia="en-US"/>
        </w:rPr>
        <w:t>в органы прокуратуры, в федеральную инспекцию труда, отсутствие коллективных трудовых споров</w:t>
      </w:r>
      <w:r w:rsidRPr="00030158">
        <w:rPr>
          <w:rFonts w:eastAsia="Calibri" w:cs="Times New Roman"/>
          <w:szCs w:val="28"/>
          <w:lang w:eastAsia="en-US"/>
        </w:rPr>
        <w:t xml:space="preserve"> связано с тем, что </w:t>
      </w:r>
      <w:r w:rsidRPr="00030158">
        <w:rPr>
          <w:rFonts w:eastAsia="Times New Roman" w:cs="Times New Roman"/>
          <w:szCs w:val="28"/>
          <w:lang w:eastAsia="en-US"/>
        </w:rPr>
        <w:t>проводимая</w:t>
      </w:r>
      <w:r w:rsidRPr="00030158">
        <w:rPr>
          <w:rFonts w:eastAsia="Calibri" w:cs="Times New Roman"/>
          <w:szCs w:val="28"/>
          <w:lang w:eastAsia="en-US"/>
        </w:rPr>
        <w:t xml:space="preserve"> председателями местных организаций, </w:t>
      </w:r>
      <w:r w:rsidRPr="00030158">
        <w:rPr>
          <w:rFonts w:eastAsia="Times New Roman" w:cs="Times New Roman"/>
          <w:szCs w:val="28"/>
          <w:lang w:eastAsia="en-US"/>
        </w:rPr>
        <w:t xml:space="preserve">правового инспектора профилактическая и предупредительная работа </w:t>
      </w:r>
      <w:r w:rsidRPr="00030158">
        <w:rPr>
          <w:rFonts w:eastAsia="Calibri" w:cs="Times New Roman"/>
          <w:szCs w:val="28"/>
          <w:lang w:eastAsia="en-US"/>
        </w:rPr>
        <w:t xml:space="preserve">по разъяснению гражданско-правовых прав и обязанностей сторон, участвующих в делах и разбирательствах, приводит к предупреждению нарушений </w:t>
      </w:r>
      <w:r w:rsidRPr="00030158">
        <w:rPr>
          <w:rFonts w:eastAsia="Calibri" w:cs="Times New Roman"/>
          <w:szCs w:val="28"/>
          <w:lang w:eastAsia="en-US"/>
        </w:rPr>
        <w:lastRenderedPageBreak/>
        <w:t xml:space="preserve">или к </w:t>
      </w:r>
      <w:r w:rsidRPr="00030158">
        <w:rPr>
          <w:rFonts w:eastAsia="Times New Roman" w:cs="Times New Roman"/>
          <w:szCs w:val="28"/>
          <w:lang w:eastAsia="en-US"/>
        </w:rPr>
        <w:t xml:space="preserve">досудебному рассмотрению дел и </w:t>
      </w:r>
      <w:r w:rsidRPr="00030158">
        <w:rPr>
          <w:rFonts w:eastAsia="Calibri" w:cs="Times New Roman"/>
          <w:szCs w:val="28"/>
          <w:lang w:eastAsia="en-US"/>
        </w:rPr>
        <w:t>отсутствию надобности представительства их интересов в суде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789155DC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Обращения членов профсоюза в 2020 году касалась вопросов по досрочному назначению пенсии в связи с педагогической деятельностью, по выплате вознаграждения за классное руководство руководящим работникам общеобразовательных организаций Тверской области (вопрос решился положительно), распределении учебной нагрузки и режима рабочего времени, вопросов оплаты труда, порядка увольнения по сокращению. Поступали также обращения и по вопросам жилищного законодательства, социального страхования, о переводах на другую постоянную работу, о поощрениях и взысканиях, о совмещении и совместительстве, о заключении коллективных договоров и соглашений, порядка принятия локальных нормативных актов образовательных организаций, значительная масса обращений касалась перевода образовательных организаций на дистанционную работу и особенностей исполнения должностных обязанностей и режима работы в данных условиях, и др.</w:t>
      </w:r>
    </w:p>
    <w:p w14:paraId="7A97C2F1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Все обращения рассмотрены работниками аппарата областной организации в порядке и в сроки, предусмотренные действующим законодательством.</w:t>
      </w:r>
    </w:p>
    <w:p w14:paraId="2B1E98A7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В 2020 году материалы о нарушении трудового законодательства </w:t>
      </w:r>
      <w:r w:rsidRPr="00030158">
        <w:rPr>
          <w:rFonts w:eastAsia="Times New Roman" w:cs="Times New Roman"/>
          <w:bCs/>
          <w:szCs w:val="28"/>
          <w:lang w:eastAsia="en-US"/>
        </w:rPr>
        <w:t>в органы прокуратуры</w:t>
      </w:r>
      <w:r w:rsidR="00F35828" w:rsidRPr="00030158">
        <w:rPr>
          <w:rFonts w:eastAsia="Times New Roman" w:cs="Times New Roman"/>
          <w:bCs/>
          <w:szCs w:val="28"/>
          <w:lang w:eastAsia="en-US"/>
        </w:rPr>
        <w:t xml:space="preserve"> </w:t>
      </w:r>
      <w:r w:rsidRPr="00030158">
        <w:rPr>
          <w:rFonts w:eastAsia="Calibri" w:cs="Times New Roman"/>
          <w:szCs w:val="28"/>
          <w:lang w:eastAsia="en-US"/>
        </w:rPr>
        <w:t xml:space="preserve">правовыми инспекторами труда не </w:t>
      </w:r>
      <w:r w:rsidRPr="00030158">
        <w:rPr>
          <w:rFonts w:eastAsia="Times New Roman" w:cs="Times New Roman"/>
          <w:szCs w:val="28"/>
          <w:lang w:eastAsia="en-US"/>
        </w:rPr>
        <w:t>направлялись.</w:t>
      </w:r>
    </w:p>
    <w:p w14:paraId="4FD3174F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В отчетном году материалы </w:t>
      </w:r>
      <w:r w:rsidRPr="00030158">
        <w:rPr>
          <w:rFonts w:eastAsia="Times New Roman" w:cs="Times New Roman"/>
          <w:bCs/>
          <w:szCs w:val="28"/>
          <w:lang w:eastAsia="en-US"/>
        </w:rPr>
        <w:t xml:space="preserve">в федеральную инспекцию труда, </w:t>
      </w:r>
      <w:r w:rsidRPr="00030158">
        <w:rPr>
          <w:rFonts w:eastAsia="Times New Roman" w:cs="Times New Roman"/>
          <w:szCs w:val="28"/>
          <w:lang w:eastAsia="en-US"/>
        </w:rPr>
        <w:t>в том числе по привлечению должностных лиц к административной ответственности, не предъявлялись.</w:t>
      </w:r>
    </w:p>
    <w:p w14:paraId="703206F7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bCs/>
          <w:szCs w:val="28"/>
          <w:lang w:eastAsia="en-US"/>
        </w:rPr>
        <w:t>Должностные лица образовательных учреждений к дисциплинарной ответственности по статье 195 ТК РФ за нарушения трудового законодательства не привлекались.</w:t>
      </w:r>
    </w:p>
    <w:p w14:paraId="4A4226B1" w14:textId="77777777" w:rsidR="00F35828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Традиционно правовым инспектором труда </w:t>
      </w:r>
      <w:r w:rsidR="00F35828" w:rsidRPr="00030158">
        <w:rPr>
          <w:rFonts w:eastAsia="Times New Roman" w:cs="Times New Roman"/>
          <w:szCs w:val="28"/>
          <w:lang w:eastAsia="en-US"/>
        </w:rPr>
        <w:t>для педагогических работников, руководителей</w:t>
      </w:r>
      <w:r w:rsidRPr="00030158">
        <w:rPr>
          <w:rFonts w:eastAsia="Times New Roman" w:cs="Times New Roman"/>
          <w:szCs w:val="28"/>
          <w:lang w:eastAsia="en-US"/>
        </w:rPr>
        <w:t xml:space="preserve"> образова</w:t>
      </w:r>
      <w:r w:rsidR="00F35828" w:rsidRPr="00030158">
        <w:rPr>
          <w:rFonts w:eastAsia="Times New Roman" w:cs="Times New Roman"/>
          <w:szCs w:val="28"/>
          <w:lang w:eastAsia="en-US"/>
        </w:rPr>
        <w:t>тельных учреждений, специалистов</w:t>
      </w:r>
      <w:r w:rsidRPr="00030158">
        <w:rPr>
          <w:rFonts w:eastAsia="Times New Roman" w:cs="Times New Roman"/>
          <w:szCs w:val="28"/>
          <w:lang w:eastAsia="en-US"/>
        </w:rPr>
        <w:t xml:space="preserve"> муниципальных органов, осуществляющих управление в сфере образования, оказывается правовая помощь в вопросах соблюдения трудового законодательства, соблюдения прав и обязанностей педагогических и иных работников образовательных организаций. </w:t>
      </w:r>
    </w:p>
    <w:p w14:paraId="66D342F8" w14:textId="77777777" w:rsidR="00F35828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Большое внимание уделяется соблюдению установленного законодательством порядка подготовки и заключения коллективных договоров. При анализе проекта коллективного договора учитываются недостатки и ошибки, имевшиеся в практике ранее при заключении коллективных договоров.</w:t>
      </w:r>
    </w:p>
    <w:p w14:paraId="51BD08CC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Председатель профсоюзной организации является членом региональной трехсторонней комиссии по регулированию социально-трудовых отношений, Совета по образованию при Губернаторе Тверской области, рабочей группы по контролю за соблюдением законодательства и иных комиссиях, где рассматриваются проекты законов и иных нормативных правовых актов Тверской области.</w:t>
      </w:r>
    </w:p>
    <w:p w14:paraId="5C0758BE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Наиболее эффективным и результативным способом правовой защиты социально-трудовых прав работников образования является судебная форма защиты. </w:t>
      </w:r>
    </w:p>
    <w:p w14:paraId="20E45AAD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00000"/>
          <w:spacing w:val="-6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Направленные в суды материалы касались дел порядка досрочного назначения трудовой пенсии в связи с педагогической деятельностью.</w:t>
      </w:r>
    </w:p>
    <w:p w14:paraId="737756AB" w14:textId="77777777" w:rsidR="00F35828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Обращения в суд связаны с отказом органов, осуществляющих пенсионное обеспечение, в досрочном назначении </w:t>
      </w:r>
      <w:r w:rsidR="00F35828" w:rsidRPr="00030158">
        <w:rPr>
          <w:rFonts w:eastAsia="Times New Roman" w:cs="Times New Roman"/>
          <w:szCs w:val="28"/>
          <w:lang w:eastAsia="en-US"/>
        </w:rPr>
        <w:t>пенсии по следующим основаниям:</w:t>
      </w:r>
    </w:p>
    <w:p w14:paraId="4444C453" w14:textId="77777777" w:rsidR="00F35828" w:rsidRPr="00030158" w:rsidRDefault="00F358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lastRenderedPageBreak/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ненормативное наименование должности и</w:t>
      </w:r>
      <w:r w:rsidRPr="00030158">
        <w:rPr>
          <w:rFonts w:eastAsia="Times New Roman" w:cs="Times New Roman"/>
          <w:szCs w:val="28"/>
          <w:lang w:eastAsia="en-US"/>
        </w:rPr>
        <w:t>ли образовательного учреждения;</w:t>
      </w:r>
    </w:p>
    <w:p w14:paraId="1D2C74B4" w14:textId="77777777" w:rsidR="00F35828" w:rsidRPr="00030158" w:rsidRDefault="00F358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 xml:space="preserve">исключение из стажа, дающего право </w:t>
      </w:r>
      <w:r w:rsidRPr="00030158">
        <w:rPr>
          <w:rFonts w:eastAsia="Times New Roman" w:cs="Times New Roman"/>
          <w:szCs w:val="28"/>
          <w:lang w:eastAsia="en-US"/>
        </w:rPr>
        <w:t>на назначение досрочной пенсии;</w:t>
      </w:r>
    </w:p>
    <w:p w14:paraId="4D85DAFB" w14:textId="77777777" w:rsidR="007C1DC5" w:rsidRPr="00030158" w:rsidRDefault="00F358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отдельных периодов (нахождения женщин в отпуске по уходу за ребенком, службы в армии, обучения работников, в том числе на курсах повышения квалификации, воспитатели дошкольных групп в общеобразовательных организациях, заместители руководителей работающих не на полную ставку с дополнительной педагогической нагрузкой и др.).</w:t>
      </w:r>
    </w:p>
    <w:p w14:paraId="232EB4DD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Правовой инспектор труда сам готовит </w:t>
      </w:r>
      <w:r w:rsidR="00F35828" w:rsidRPr="00030158">
        <w:rPr>
          <w:rFonts w:eastAsia="Times New Roman" w:cs="Times New Roman"/>
          <w:szCs w:val="28"/>
          <w:lang w:eastAsia="en-US"/>
        </w:rPr>
        <w:t>для обратившихся членов</w:t>
      </w:r>
      <w:r w:rsidRPr="00030158">
        <w:rPr>
          <w:rFonts w:eastAsia="Times New Roman" w:cs="Times New Roman"/>
          <w:szCs w:val="28"/>
          <w:lang w:eastAsia="en-US"/>
        </w:rPr>
        <w:t xml:space="preserve"> Профсоюза исковые заявления и участвует в качестве представителя в судах.</w:t>
      </w:r>
    </w:p>
    <w:p w14:paraId="51DD486B" w14:textId="77777777" w:rsidR="00F35828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2020 году произошло значительное снижение количества обращений в областную организацию Профсоюза в связи с отказом пенсионного фонда в назначении пе</w:t>
      </w:r>
      <w:r w:rsidR="00F35828" w:rsidRPr="00030158">
        <w:rPr>
          <w:rFonts w:eastAsia="Times New Roman" w:cs="Times New Roman"/>
          <w:szCs w:val="28"/>
          <w:lang w:eastAsia="en-US"/>
        </w:rPr>
        <w:t>нсии педагогическим работникам.</w:t>
      </w:r>
    </w:p>
    <w:p w14:paraId="31300B50" w14:textId="77777777" w:rsidR="00F35828" w:rsidRPr="00030158" w:rsidRDefault="00F35828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На мой взгляд, </w:t>
      </w:r>
      <w:r w:rsidR="007C1DC5" w:rsidRPr="00030158">
        <w:rPr>
          <w:rFonts w:eastAsia="Times New Roman" w:cs="Times New Roman"/>
          <w:szCs w:val="28"/>
          <w:lang w:eastAsia="en-US"/>
        </w:rPr>
        <w:t>это связано с изменением пенсионного законодательства в сторону увеличения срока назначени</w:t>
      </w:r>
      <w:r w:rsidRPr="00030158">
        <w:rPr>
          <w:rFonts w:eastAsia="Times New Roman" w:cs="Times New Roman"/>
          <w:szCs w:val="28"/>
          <w:lang w:eastAsia="en-US"/>
        </w:rPr>
        <w:t>я указанной пенсии на 1,5 года.</w:t>
      </w:r>
    </w:p>
    <w:p w14:paraId="1B2EB8C2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2020 году мной было оформлено 12 исковых заявлений.</w:t>
      </w:r>
    </w:p>
    <w:p w14:paraId="6A72A2E5" w14:textId="77777777" w:rsidR="00F35828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отчетный период с участием правового инспектора труда в суде рассмотрено 4 дел</w:t>
      </w:r>
      <w:r w:rsidR="00F35828" w:rsidRPr="00030158">
        <w:rPr>
          <w:rFonts w:eastAsia="Times New Roman" w:cs="Times New Roman"/>
          <w:szCs w:val="28"/>
          <w:lang w:eastAsia="en-US"/>
        </w:rPr>
        <w:t>а</w:t>
      </w:r>
      <w:r w:rsidRPr="00030158">
        <w:rPr>
          <w:rFonts w:eastAsia="Times New Roman" w:cs="Times New Roman"/>
          <w:szCs w:val="28"/>
          <w:lang w:eastAsia="en-US"/>
        </w:rPr>
        <w:t xml:space="preserve">. </w:t>
      </w:r>
      <w:r w:rsidRPr="00030158">
        <w:rPr>
          <w:rFonts w:eastAsia="Calibri" w:cs="Times New Roman"/>
          <w:szCs w:val="28"/>
          <w:lang w:eastAsia="en-US"/>
        </w:rPr>
        <w:t>Во в</w:t>
      </w:r>
      <w:r w:rsidR="00F35828" w:rsidRPr="00030158">
        <w:rPr>
          <w:rFonts w:eastAsia="Calibri" w:cs="Times New Roman"/>
          <w:szCs w:val="28"/>
          <w:lang w:eastAsia="en-US"/>
        </w:rPr>
        <w:t xml:space="preserve">сех случаях </w:t>
      </w:r>
      <w:r w:rsidRPr="00030158">
        <w:rPr>
          <w:rFonts w:eastAsia="Calibri" w:cs="Times New Roman"/>
          <w:szCs w:val="28"/>
          <w:lang w:eastAsia="en-US"/>
        </w:rPr>
        <w:t>требования работников были признаны обоснованными и удовлетворены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4AE022C7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В 2020 году коллективные трудовые споры </w:t>
      </w:r>
      <w:r w:rsidRPr="00030158">
        <w:rPr>
          <w:rFonts w:eastAsia="Calibri" w:cs="Times New Roman"/>
          <w:szCs w:val="28"/>
          <w:lang w:eastAsia="en-US"/>
        </w:rPr>
        <w:t xml:space="preserve">правовыми инспекторами труда не </w:t>
      </w:r>
      <w:r w:rsidRPr="00030158">
        <w:rPr>
          <w:rFonts w:eastAsia="Times New Roman" w:cs="Times New Roman"/>
          <w:szCs w:val="28"/>
          <w:lang w:eastAsia="en-US"/>
        </w:rPr>
        <w:t>рассматривались.</w:t>
      </w:r>
    </w:p>
    <w:p w14:paraId="13A3023D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2020 году проведена экспертиза 27 проектов законов и иных нормативных правовых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актов.</w:t>
      </w:r>
    </w:p>
    <w:p w14:paraId="6F999EBF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течение 2020 года областная организация Профсоюза участвовала в экспертизе следующих проектов законов Тверской области:</w:t>
      </w:r>
    </w:p>
    <w:p w14:paraId="736BF540" w14:textId="77777777" w:rsidR="00565A61" w:rsidRPr="00030158" w:rsidRDefault="00565A6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О внесении изменений в Закона Тверской области от 22.12.2011 N 82-ЗО "О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типа)";</w:t>
      </w:r>
      <w:bookmarkStart w:id="10" w:name="_Hlk63348143"/>
    </w:p>
    <w:p w14:paraId="0FAC9FCC" w14:textId="77777777" w:rsidR="00565A61" w:rsidRPr="00030158" w:rsidRDefault="00565A6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Theme="minorHAnsi" w:cs="Times New Roman"/>
          <w:bCs/>
          <w:color w:val="000000"/>
          <w:szCs w:val="28"/>
          <w:u w:color="000000"/>
          <w:lang w:eastAsia="en-US"/>
        </w:rPr>
        <w:t>О внесении изменений в</w:t>
      </w:r>
      <w:bookmarkEnd w:id="10"/>
      <w:r w:rsidRPr="00030158">
        <w:rPr>
          <w:rFonts w:eastAsiaTheme="minorHAnsi" w:cs="Times New Roman"/>
          <w:bCs/>
          <w:color w:val="000000"/>
          <w:szCs w:val="28"/>
          <w:u w:color="000000"/>
          <w:lang w:eastAsia="en-US"/>
        </w:rPr>
        <w:t xml:space="preserve"> </w:t>
      </w:r>
      <w:r w:rsidR="007C1DC5" w:rsidRPr="00030158">
        <w:rPr>
          <w:rFonts w:eastAsiaTheme="minorHAnsi" w:cs="Times New Roman"/>
          <w:color w:val="000000"/>
          <w:szCs w:val="28"/>
          <w:u w:color="000000"/>
          <w:lang w:eastAsia="en-US"/>
        </w:rPr>
        <w:t>Закон Тверской области от 17.07.2013 N 60-ЗО "О регулировании отдельных вопросов в сфере образования в Тверской области";</w:t>
      </w:r>
    </w:p>
    <w:p w14:paraId="6C7B1F36" w14:textId="77777777" w:rsidR="00565A61" w:rsidRPr="00030158" w:rsidRDefault="00565A6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проектов нормативных правовых актов:</w:t>
      </w:r>
    </w:p>
    <w:p w14:paraId="4A694D1B" w14:textId="77777777" w:rsidR="00565A61" w:rsidRPr="00030158" w:rsidRDefault="00565A61" w:rsidP="006404D3">
      <w:pPr>
        <w:spacing w:line="240" w:lineRule="auto"/>
        <w:ind w:firstLine="709"/>
        <w:rPr>
          <w:rFonts w:eastAsiaTheme="minorHAnsi" w:cs="Times New Roman"/>
          <w:color w:val="000000"/>
          <w:szCs w:val="28"/>
          <w:u w:color="000000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Theme="minorHAnsi" w:cs="Times New Roman"/>
          <w:bCs/>
          <w:color w:val="000000"/>
          <w:szCs w:val="28"/>
          <w:u w:color="000000"/>
          <w:lang w:eastAsia="en-US"/>
        </w:rPr>
        <w:t xml:space="preserve">О внесении изменений в </w:t>
      </w:r>
      <w:r w:rsidR="007C1DC5" w:rsidRPr="00030158">
        <w:rPr>
          <w:rFonts w:eastAsiaTheme="minorHAnsi" w:cs="Times New Roman"/>
          <w:color w:val="000000"/>
          <w:szCs w:val="28"/>
          <w:u w:color="000000"/>
          <w:lang w:eastAsia="en-US"/>
        </w:rPr>
        <w:t>Постановление Правительства Тверской области от 18.08.2017 N 247-пп «О порядке и условиях оплаты и стимулирования труда в отдельных организациях сферы образования»;</w:t>
      </w:r>
    </w:p>
    <w:p w14:paraId="44BFF3A1" w14:textId="77777777" w:rsidR="00565A61" w:rsidRPr="00030158" w:rsidRDefault="00565A6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Theme="minorHAnsi" w:cs="Times New Roman"/>
          <w:bCs/>
          <w:color w:val="000000"/>
          <w:szCs w:val="28"/>
          <w:u w:color="000000"/>
          <w:lang w:eastAsia="en-US"/>
        </w:rPr>
        <w:t>О внесении изменений в Постановление Правительства Тверской области от 28.08.2017 N 273-пп (ред. от 20.11.2020) "О Порядке предоставления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типа)";</w:t>
      </w:r>
    </w:p>
    <w:p w14:paraId="12F233C5" w14:textId="77777777" w:rsidR="007C1DC5" w:rsidRPr="00030158" w:rsidRDefault="00565A6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и др.</w:t>
      </w:r>
    </w:p>
    <w:p w14:paraId="70B8BC98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 Подавляющее большинство предложений и замечаний, вносимых профсоюзом в проекты </w:t>
      </w:r>
      <w:r w:rsidRPr="00030158">
        <w:rPr>
          <w:rFonts w:eastAsia="Calibri" w:cs="Times New Roman"/>
          <w:szCs w:val="28"/>
          <w:lang w:eastAsia="en-US"/>
        </w:rPr>
        <w:t>нормативных правовых актов</w:t>
      </w:r>
      <w:r w:rsidRPr="00030158">
        <w:rPr>
          <w:rFonts w:eastAsia="Times New Roman" w:cs="Times New Roman"/>
          <w:szCs w:val="28"/>
          <w:lang w:eastAsia="en-US"/>
        </w:rPr>
        <w:t>, касаются вопросов оплаты труда и социальной поддержки педагогических работников.</w:t>
      </w:r>
    </w:p>
    <w:p w14:paraId="7A27FD9D" w14:textId="77777777" w:rsidR="00565A61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Тверским профсоюзом образования проводится большая совместная работа с Министерством образования Тверской области.</w:t>
      </w:r>
    </w:p>
    <w:p w14:paraId="6B396D8A" w14:textId="77777777" w:rsidR="00565A61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lastRenderedPageBreak/>
        <w:t>Совместно был проведен анализ регионального отраслевого соглашения на 2019 – 2021 г.г.</w:t>
      </w:r>
    </w:p>
    <w:p w14:paraId="152C2A91" w14:textId="77777777" w:rsidR="00565A61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В 2020 году проведена экспертиза 58 актов, содержащих нормы трудового права, в том числе: 16 коллективных договоров, 3 соглашения, 39 локальных нормативных актов. </w:t>
      </w:r>
    </w:p>
    <w:p w14:paraId="5A69B1A6" w14:textId="77777777" w:rsidR="00565A61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Наибольшее количество экспертиз актов, содержащих нормы трудового права, проведено Тверской областной организацией профсоюза. </w:t>
      </w:r>
    </w:p>
    <w:p w14:paraId="23D11741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Внешт</w:t>
      </w:r>
      <w:r w:rsidR="00565A61" w:rsidRPr="00030158">
        <w:rPr>
          <w:rFonts w:eastAsia="Times New Roman" w:cs="Times New Roman"/>
          <w:szCs w:val="28"/>
          <w:lang w:eastAsia="en-US"/>
        </w:rPr>
        <w:t xml:space="preserve">атные правовые инспекторы труда, </w:t>
      </w:r>
      <w:r w:rsidRPr="00030158">
        <w:rPr>
          <w:rFonts w:eastAsia="Times New Roman" w:cs="Times New Roman"/>
          <w:szCs w:val="28"/>
          <w:lang w:eastAsia="en-US"/>
        </w:rPr>
        <w:t>в основном</w:t>
      </w:r>
      <w:r w:rsidR="00565A61" w:rsidRPr="00030158">
        <w:rPr>
          <w:rFonts w:eastAsia="Times New Roman" w:cs="Times New Roman"/>
          <w:szCs w:val="28"/>
          <w:lang w:eastAsia="en-US"/>
        </w:rPr>
        <w:t>,</w:t>
      </w:r>
      <w:r w:rsidRPr="00030158">
        <w:rPr>
          <w:rFonts w:eastAsia="Times New Roman" w:cs="Times New Roman"/>
          <w:szCs w:val="28"/>
          <w:lang w:eastAsia="en-US"/>
        </w:rPr>
        <w:t xml:space="preserve"> проводят экспертизу при разработке коллективных договоров и соглашений.</w:t>
      </w:r>
    </w:p>
    <w:p w14:paraId="2775EC4F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отчетном году письменных жалоб (обращений) в Тверской профсоюз образования не поступало.</w:t>
      </w:r>
    </w:p>
    <w:p w14:paraId="71F7686A" w14:textId="77777777" w:rsidR="00565A61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C0C0C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В связи с распространением коронавирусной инфекции и проводимыми ограничительными мероприятиями, </w:t>
      </w:r>
      <w:r w:rsidRPr="00030158">
        <w:rPr>
          <w:rFonts w:eastAsia="Times New Roman" w:cs="Times New Roman"/>
          <w:color w:val="0C0C0C"/>
          <w:szCs w:val="28"/>
          <w:lang w:eastAsia="en-US"/>
        </w:rPr>
        <w:t>личный прием граждан по вопросам, отнесенным к компетенции Тверского профсоюза образования в 2020 году, был частично ограничен. Принимались только члены профсоюза, приехавшие из районов Тверской области, не знавшие об указанных ограничениях.</w:t>
      </w:r>
    </w:p>
    <w:p w14:paraId="3B6DA2EB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C0C0C"/>
          <w:szCs w:val="28"/>
          <w:lang w:eastAsia="en-US"/>
        </w:rPr>
      </w:pPr>
      <w:r w:rsidRPr="00030158">
        <w:rPr>
          <w:rFonts w:eastAsia="Times New Roman" w:cs="Times New Roman"/>
          <w:color w:val="0C0C0C"/>
          <w:szCs w:val="28"/>
          <w:lang w:eastAsia="en-US"/>
        </w:rPr>
        <w:t>Во время работы в дистанционном режиме весной и в начале лета 2020 года педагогические работники стали более уверенно пользоваться своими электронными устройствами, что значительно ускоряет и облегчает работу правовой службы, в целях поддержания непосредственных контактов профсоюза с каждым его членом и оперативного решения актуальных вопросов на основе качественного и своевременного рассмотрения заявлений, предложений и жалоб.</w:t>
      </w:r>
    </w:p>
    <w:p w14:paraId="780FE750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C0C0C"/>
          <w:szCs w:val="28"/>
          <w:lang w:eastAsia="en-US"/>
        </w:rPr>
      </w:pPr>
      <w:r w:rsidRPr="00030158">
        <w:rPr>
          <w:rFonts w:eastAsia="Times New Roman" w:cs="Times New Roman"/>
          <w:color w:val="0C0C0C"/>
          <w:szCs w:val="28"/>
          <w:lang w:eastAsia="en-US"/>
        </w:rPr>
        <w:t>В 2020 году прием проводился в электронной форме, по телефону и частично лично.</w:t>
      </w:r>
    </w:p>
    <w:p w14:paraId="1529CF04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отчётном году профсоюзными органами рассмотрено 1893 обращения включая устные. 1879 из них было удовлетворено.</w:t>
      </w:r>
    </w:p>
    <w:p w14:paraId="7FF7961B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настоящее время со всеми первичными профсоюзными организациями налажен электронный документооборот, благодаря чему практически любая правовая и иная информация, появляющаяся в областной организации, немедленно доводится до первичных организаций.</w:t>
      </w:r>
    </w:p>
    <w:p w14:paraId="584678DA" w14:textId="77777777" w:rsidR="00565A61" w:rsidRPr="00030158" w:rsidRDefault="007C1DC5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eastAsia="Calibri" w:cs="Times New Roman"/>
          <w:szCs w:val="28"/>
          <w:lang w:eastAsia="en-US"/>
        </w:rPr>
        <w:t xml:space="preserve">Большинство обращений, рассмотренных профорганами </w:t>
      </w:r>
      <w:r w:rsidRPr="00030158">
        <w:rPr>
          <w:rFonts w:eastAsia="Times New Roman" w:cs="Times New Roman"/>
          <w:szCs w:val="28"/>
          <w:lang w:eastAsia="en-US"/>
        </w:rPr>
        <w:t>области</w:t>
      </w:r>
      <w:r w:rsidR="00565A61" w:rsidRPr="00030158">
        <w:rPr>
          <w:rFonts w:eastAsia="Calibri" w:cs="Times New Roman"/>
          <w:szCs w:val="28"/>
          <w:lang w:eastAsia="en-US"/>
        </w:rPr>
        <w:t>, касалось таких вопросов, как:</w:t>
      </w:r>
    </w:p>
    <w:p w14:paraId="22972487" w14:textId="77777777" w:rsidR="00565A61" w:rsidRPr="00030158" w:rsidRDefault="00565A61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Calibri" w:cs="Times New Roman"/>
          <w:szCs w:val="28"/>
          <w:lang w:eastAsia="en-US"/>
        </w:rPr>
        <w:t xml:space="preserve">досрочное назначение пенсии по старости в связи </w:t>
      </w:r>
      <w:r w:rsidRPr="00030158">
        <w:rPr>
          <w:rFonts w:eastAsia="Calibri" w:cs="Times New Roman"/>
          <w:szCs w:val="28"/>
          <w:lang w:eastAsia="en-US"/>
        </w:rPr>
        <w:t>с педагогической деятельностью;</w:t>
      </w:r>
    </w:p>
    <w:p w14:paraId="1B612703" w14:textId="77777777" w:rsidR="00565A61" w:rsidRPr="00030158" w:rsidRDefault="00565A61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Calibri" w:cs="Times New Roman"/>
          <w:szCs w:val="28"/>
          <w:lang w:eastAsia="en-US"/>
        </w:rPr>
        <w:t>предоставление льгот по коммунальным услугам в сельской местности;</w:t>
      </w:r>
    </w:p>
    <w:p w14:paraId="79225B01" w14:textId="77777777" w:rsidR="00565A61" w:rsidRPr="00030158" w:rsidRDefault="00565A61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ликвидация и реорганизация образовательных учреждений;</w:t>
      </w:r>
    </w:p>
    <w:p w14:paraId="360A290E" w14:textId="77777777" w:rsidR="00565A61" w:rsidRPr="00030158" w:rsidRDefault="00565A61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сохранение опла</w:t>
      </w:r>
      <w:r w:rsidRPr="00030158">
        <w:rPr>
          <w:rFonts w:eastAsia="Times New Roman" w:cs="Times New Roman"/>
          <w:szCs w:val="28"/>
          <w:lang w:eastAsia="en-US"/>
        </w:rPr>
        <w:t>ты за квалификационной категорией</w:t>
      </w:r>
      <w:r w:rsidR="007C1DC5" w:rsidRPr="00030158">
        <w:rPr>
          <w:rFonts w:eastAsia="Times New Roman" w:cs="Times New Roman"/>
          <w:szCs w:val="28"/>
          <w:lang w:eastAsia="en-US"/>
        </w:rPr>
        <w:t xml:space="preserve"> при переходе на другую должность</w:t>
      </w:r>
      <w:r w:rsidR="007C1DC5" w:rsidRPr="00030158">
        <w:rPr>
          <w:rFonts w:eastAsia="Times New Roman" w:cs="Times New Roman"/>
          <w:bCs/>
          <w:szCs w:val="28"/>
          <w:lang w:eastAsia="en-US"/>
        </w:rPr>
        <w:t>;</w:t>
      </w:r>
    </w:p>
    <w:p w14:paraId="3ED5C2F2" w14:textId="77777777" w:rsidR="00565A61" w:rsidRPr="00030158" w:rsidRDefault="00565A61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расчёт отпускных совместителям;</w:t>
      </w:r>
    </w:p>
    <w:p w14:paraId="29A494FC" w14:textId="77777777" w:rsidR="00565A61" w:rsidRPr="00030158" w:rsidRDefault="00565A61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внесение изменений в коллективные договоры;</w:t>
      </w:r>
    </w:p>
    <w:p w14:paraId="29F43D92" w14:textId="77777777" w:rsidR="00565A61" w:rsidRPr="00030158" w:rsidRDefault="00565A61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C1DC5" w:rsidRPr="00030158">
        <w:rPr>
          <w:rFonts w:eastAsia="Times New Roman" w:cs="Times New Roman"/>
          <w:szCs w:val="28"/>
          <w:lang w:eastAsia="en-US"/>
        </w:rPr>
        <w:t>сокращение численности или штата учреждений образования и др.</w:t>
      </w:r>
    </w:p>
    <w:p w14:paraId="19EAE275" w14:textId="77777777" w:rsidR="007C1DC5" w:rsidRPr="00030158" w:rsidRDefault="007C1DC5" w:rsidP="006404D3">
      <w:pPr>
        <w:spacing w:line="240" w:lineRule="auto"/>
        <w:ind w:firstLine="709"/>
        <w:rPr>
          <w:rFonts w:eastAsia="Calibri" w:cs="Times New Roman"/>
          <w:szCs w:val="28"/>
          <w:lang w:eastAsia="en-US"/>
        </w:rPr>
      </w:pPr>
      <w:r w:rsidRPr="00030158">
        <w:rPr>
          <w:rFonts w:eastAsia="Times New Roman" w:cs="Times New Roman"/>
          <w:color w:val="0C0C0C"/>
          <w:szCs w:val="28"/>
          <w:lang w:eastAsia="en-US"/>
        </w:rPr>
        <w:t>В случаях, если у члена профсоюза есть вопросы, решение которых не входит в компетенцию Тверского профсоюза образования, гражданину даются разъяснения, куда и в каком порядке ему следует обратиться, оказывается всяческая помощь в оформлении необходимых документов.</w:t>
      </w:r>
    </w:p>
    <w:p w14:paraId="62FE62DE" w14:textId="77777777" w:rsidR="00565A61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C0C0C"/>
          <w:szCs w:val="28"/>
          <w:lang w:eastAsia="en-US"/>
        </w:rPr>
      </w:pPr>
      <w:r w:rsidRPr="00030158">
        <w:rPr>
          <w:rFonts w:eastAsia="Times New Roman" w:cs="Times New Roman"/>
          <w:color w:val="0C0C0C"/>
          <w:szCs w:val="28"/>
          <w:lang w:eastAsia="en-US"/>
        </w:rPr>
        <w:lastRenderedPageBreak/>
        <w:t>Извест</w:t>
      </w:r>
      <w:r w:rsidR="00565A61" w:rsidRPr="00030158">
        <w:rPr>
          <w:rFonts w:eastAsia="Times New Roman" w:cs="Times New Roman"/>
          <w:color w:val="0C0C0C"/>
          <w:szCs w:val="28"/>
          <w:lang w:eastAsia="en-US"/>
        </w:rPr>
        <w:t>но, что низкий уровень правовой</w:t>
      </w:r>
      <w:r w:rsidRPr="00030158">
        <w:rPr>
          <w:rFonts w:eastAsia="Times New Roman" w:cs="Times New Roman"/>
          <w:color w:val="0C0C0C"/>
          <w:szCs w:val="28"/>
          <w:lang w:eastAsia="en-US"/>
        </w:rPr>
        <w:t xml:space="preserve"> грамотности педагогических работников делает практически невозможной самостоятельную защиту </w:t>
      </w:r>
      <w:r w:rsidR="00565A61" w:rsidRPr="00030158">
        <w:rPr>
          <w:rFonts w:eastAsia="Times New Roman" w:cs="Times New Roman"/>
          <w:color w:val="0C0C0C"/>
          <w:szCs w:val="28"/>
          <w:lang w:eastAsia="en-US"/>
        </w:rPr>
        <w:t xml:space="preserve">ими </w:t>
      </w:r>
      <w:r w:rsidRPr="00030158">
        <w:rPr>
          <w:rFonts w:eastAsia="Times New Roman" w:cs="Times New Roman"/>
          <w:color w:val="0C0C0C"/>
          <w:szCs w:val="28"/>
          <w:lang w:eastAsia="en-US"/>
        </w:rPr>
        <w:t>своих прав, поэтому целью выступлений по вопросам правовой защиты в первую очередь является ознакомление работников образовательных организаций с нормативными документами в вопросах защиты прав и интересов.</w:t>
      </w:r>
    </w:p>
    <w:p w14:paraId="5423B99C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C0C0C"/>
          <w:szCs w:val="28"/>
          <w:lang w:eastAsia="en-US"/>
        </w:rPr>
      </w:pPr>
      <w:r w:rsidRPr="00030158">
        <w:rPr>
          <w:rFonts w:eastAsia="Times New Roman" w:cs="Times New Roman"/>
          <w:color w:val="0C0C0C"/>
          <w:szCs w:val="28"/>
          <w:lang w:eastAsia="en-US"/>
        </w:rPr>
        <w:t>В отчетном периоде проведено 2 выступления.</w:t>
      </w:r>
    </w:p>
    <w:p w14:paraId="79948324" w14:textId="77777777" w:rsidR="00565A61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C0C0C"/>
          <w:szCs w:val="28"/>
          <w:lang w:eastAsia="en-US"/>
        </w:rPr>
      </w:pPr>
      <w:r w:rsidRPr="00030158">
        <w:rPr>
          <w:rFonts w:eastAsia="Times New Roman" w:cs="Times New Roman"/>
          <w:color w:val="0C0C0C"/>
          <w:szCs w:val="28"/>
          <w:lang w:eastAsia="en-US"/>
        </w:rPr>
        <w:t xml:space="preserve">Темами выступлений стали: </w:t>
      </w:r>
      <w:r w:rsidRPr="00030158">
        <w:rPr>
          <w:rFonts w:eastAsia="Times New Roman" w:cs="Times New Roman"/>
          <w:szCs w:val="28"/>
          <w:lang w:eastAsia="en-US"/>
        </w:rPr>
        <w:t>«О разработке и содержании коллективного договора», «Трудовой договор: общие положения, заключение, изменение, расторжение».</w:t>
      </w:r>
    </w:p>
    <w:p w14:paraId="5177E461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C0C0C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Нарушений прав профсоюзов за отчетный период не зарегистрировано.</w:t>
      </w:r>
    </w:p>
    <w:p w14:paraId="7F813114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Вопросы правозащитной деятельности рассматривались на заседаниях президиума Профсоюза образования.</w:t>
      </w:r>
    </w:p>
    <w:p w14:paraId="1A44D649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color w:val="0C0C0C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Отмечены положительные результаты работы, даны рекомендации, предложения по дальнейшей деятельности.</w:t>
      </w:r>
    </w:p>
    <w:p w14:paraId="5DDD7879" w14:textId="77777777" w:rsidR="007C1DC5" w:rsidRPr="00030158" w:rsidRDefault="007C1DC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В результате всех форм правозащитной работы экономическая эффективность составила в 2020 году 17 млн. 148 тыс. рублей.</w:t>
      </w:r>
    </w:p>
    <w:p w14:paraId="14639E84" w14:textId="77777777" w:rsidR="00565A61" w:rsidRPr="00030158" w:rsidRDefault="00565A6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</w:p>
    <w:p w14:paraId="4CC4D84A" w14:textId="77777777" w:rsidR="00565A61" w:rsidRPr="00030158" w:rsidRDefault="00FA03F3" w:rsidP="0078126E">
      <w:pPr>
        <w:pStyle w:val="12"/>
      </w:pPr>
      <w:bookmarkStart w:id="11" w:name="_Toc67569096"/>
      <w:r w:rsidRPr="00030158">
        <w:t>«Оздоровительная, спортив</w:t>
      </w:r>
      <w:r w:rsidR="00565A61" w:rsidRPr="00030158">
        <w:t>ная и культурно-массовая работа</w:t>
      </w:r>
      <w:r w:rsidR="00C3513B">
        <w:t xml:space="preserve"> в </w:t>
      </w:r>
      <w:r w:rsidR="00565A61" w:rsidRPr="00030158">
        <w:t xml:space="preserve"> </w:t>
      </w:r>
      <w:r w:rsidR="005B00F9" w:rsidRPr="00030158">
        <w:t>2020 год</w:t>
      </w:r>
      <w:bookmarkEnd w:id="11"/>
      <w:r w:rsidR="00C3513B">
        <w:t>у»</w:t>
      </w:r>
      <w:r w:rsidR="00E20762" w:rsidRPr="00030158">
        <w:t xml:space="preserve"> </w:t>
      </w:r>
    </w:p>
    <w:p w14:paraId="36AA5A69" w14:textId="77777777" w:rsidR="00565A61" w:rsidRPr="00030158" w:rsidRDefault="00565A61" w:rsidP="006404D3">
      <w:pPr>
        <w:spacing w:line="240" w:lineRule="auto"/>
        <w:ind w:firstLine="709"/>
        <w:rPr>
          <w:rFonts w:cs="Times New Roman"/>
          <w:b/>
          <w:szCs w:val="28"/>
        </w:rPr>
      </w:pPr>
    </w:p>
    <w:p w14:paraId="405B4B95" w14:textId="77777777" w:rsidR="00565A61" w:rsidRPr="00030158" w:rsidRDefault="008E50E8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К большому сожалению, в связи с коронавирусом в 2020 году наш </w:t>
      </w:r>
      <w:r w:rsidR="005B00F9" w:rsidRPr="00030158">
        <w:rPr>
          <w:rFonts w:cs="Times New Roman"/>
          <w:szCs w:val="28"/>
        </w:rPr>
        <w:t>Проект Сметы на оздоровление в 2020 году был выполнен не полностью, в соответствии с пандемией многие отказались воспользоваться возможностью</w:t>
      </w:r>
      <w:r w:rsidR="00E20762" w:rsidRPr="00030158">
        <w:rPr>
          <w:rFonts w:cs="Times New Roman"/>
          <w:szCs w:val="28"/>
        </w:rPr>
        <w:t xml:space="preserve"> </w:t>
      </w:r>
      <w:r w:rsidR="005B00F9" w:rsidRPr="00030158">
        <w:rPr>
          <w:rFonts w:cs="Times New Roman"/>
          <w:szCs w:val="28"/>
        </w:rPr>
        <w:t>санаторного лечения</w:t>
      </w:r>
      <w:r w:rsidRPr="00030158">
        <w:rPr>
          <w:rFonts w:cs="Times New Roman"/>
          <w:szCs w:val="28"/>
        </w:rPr>
        <w:t>.</w:t>
      </w:r>
    </w:p>
    <w:p w14:paraId="096F5A04" w14:textId="77777777" w:rsidR="00565A61" w:rsidRPr="00030158" w:rsidRDefault="00565A61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В </w:t>
      </w:r>
      <w:r w:rsidR="005B00F9" w:rsidRPr="00030158">
        <w:rPr>
          <w:rFonts w:cs="Times New Roman"/>
          <w:szCs w:val="28"/>
        </w:rPr>
        <w:t>2021 году мы эту статью расхода должны выполнить, и многое в это</w:t>
      </w:r>
      <w:r w:rsidR="008E50E8" w:rsidRPr="00030158">
        <w:rPr>
          <w:rFonts w:cs="Times New Roman"/>
          <w:szCs w:val="28"/>
        </w:rPr>
        <w:t>й работе будет зависе</w:t>
      </w:r>
      <w:r w:rsidR="005B00F9" w:rsidRPr="00030158">
        <w:rPr>
          <w:rFonts w:cs="Times New Roman"/>
          <w:szCs w:val="28"/>
        </w:rPr>
        <w:t>ть от вас, председателей районных организаций.</w:t>
      </w:r>
    </w:p>
    <w:p w14:paraId="0FDCF87D" w14:textId="77777777" w:rsidR="00565A61" w:rsidRDefault="00AB286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Председатель областной организации Профсоюза Т.Н. БОРОДАЧЕВА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является членом Тверской</w:t>
      </w:r>
      <w:r w:rsidR="00E20762" w:rsidRPr="00030158">
        <w:rPr>
          <w:rFonts w:cs="Times New Roman"/>
          <w:szCs w:val="28"/>
        </w:rPr>
        <w:t xml:space="preserve"> </w:t>
      </w:r>
      <w:r w:rsidR="00565A61" w:rsidRPr="00030158">
        <w:rPr>
          <w:rFonts w:cs="Times New Roman"/>
          <w:szCs w:val="28"/>
        </w:rPr>
        <w:t>областной трехсторонней комиссии</w:t>
      </w:r>
      <w:r w:rsidRPr="00030158">
        <w:rPr>
          <w:rFonts w:cs="Times New Roman"/>
          <w:szCs w:val="28"/>
        </w:rPr>
        <w:t xml:space="preserve"> по регулированию социально-трудовых отношений</w:t>
      </w:r>
      <w:r w:rsidR="00B501E5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, Общественного совета по образованию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при Министерстве,</w:t>
      </w:r>
      <w:r w:rsidR="00565A61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входит в состав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аттестационной комиссии Тверской области по аттестации педагогических работников организаций, осуществляющих образовательную деятельность, рабочей группы по рассмотрению наградных документов, представленных в М</w:t>
      </w:r>
      <w:r w:rsidR="00C111AF" w:rsidRPr="00030158">
        <w:rPr>
          <w:rFonts w:cs="Times New Roman"/>
          <w:szCs w:val="28"/>
        </w:rPr>
        <w:t>инистерство образования области</w:t>
      </w:r>
      <w:r w:rsidR="00E20762" w:rsidRPr="00030158">
        <w:rPr>
          <w:rFonts w:cs="Times New Roman"/>
          <w:szCs w:val="28"/>
        </w:rPr>
        <w:t xml:space="preserve"> </w:t>
      </w:r>
      <w:r w:rsidR="00C111AF" w:rsidRPr="00030158">
        <w:rPr>
          <w:rFonts w:cs="Times New Roman"/>
          <w:szCs w:val="28"/>
        </w:rPr>
        <w:t>и друге общественные</w:t>
      </w:r>
      <w:r w:rsidR="00E20762" w:rsidRPr="00030158">
        <w:rPr>
          <w:rFonts w:cs="Times New Roman"/>
          <w:szCs w:val="28"/>
        </w:rPr>
        <w:t xml:space="preserve"> </w:t>
      </w:r>
      <w:r w:rsidR="00565A61" w:rsidRPr="00030158">
        <w:rPr>
          <w:rFonts w:cs="Times New Roman"/>
          <w:szCs w:val="28"/>
        </w:rPr>
        <w:t>объединения</w:t>
      </w:r>
      <w:r w:rsidR="00C111AF" w:rsidRPr="00030158">
        <w:rPr>
          <w:rFonts w:cs="Times New Roman"/>
          <w:szCs w:val="28"/>
        </w:rPr>
        <w:t>.</w:t>
      </w:r>
    </w:p>
    <w:p w14:paraId="2B358D42" w14:textId="77777777" w:rsidR="00C3513B" w:rsidRPr="00030158" w:rsidRDefault="00C3513B" w:rsidP="006404D3">
      <w:pPr>
        <w:spacing w:line="240" w:lineRule="auto"/>
        <w:ind w:firstLine="709"/>
        <w:rPr>
          <w:rFonts w:cs="Times New Roman"/>
          <w:szCs w:val="28"/>
        </w:rPr>
      </w:pPr>
    </w:p>
    <w:p w14:paraId="4078D925" w14:textId="77777777" w:rsidR="00565A61" w:rsidRDefault="000911C6" w:rsidP="006404D3">
      <w:pPr>
        <w:spacing w:line="240" w:lineRule="auto"/>
        <w:ind w:firstLine="709"/>
        <w:rPr>
          <w:rFonts w:cs="Times New Roman"/>
          <w:b/>
          <w:szCs w:val="28"/>
        </w:rPr>
      </w:pPr>
      <w:r w:rsidRPr="00C3513B">
        <w:rPr>
          <w:rFonts w:cs="Times New Roman"/>
          <w:b/>
          <w:szCs w:val="28"/>
        </w:rPr>
        <w:t>Инновационная деятельность областной организации Профсоюза</w:t>
      </w:r>
      <w:r w:rsidR="00565A61" w:rsidRPr="00C3513B">
        <w:rPr>
          <w:rFonts w:cs="Times New Roman"/>
          <w:b/>
          <w:szCs w:val="28"/>
        </w:rPr>
        <w:t>.</w:t>
      </w:r>
    </w:p>
    <w:p w14:paraId="772F34CF" w14:textId="77777777" w:rsidR="00C3513B" w:rsidRPr="00C3513B" w:rsidRDefault="00C3513B" w:rsidP="006404D3">
      <w:pPr>
        <w:spacing w:line="240" w:lineRule="auto"/>
        <w:ind w:firstLine="709"/>
        <w:rPr>
          <w:rFonts w:cs="Times New Roman"/>
          <w:b/>
          <w:szCs w:val="28"/>
        </w:rPr>
      </w:pPr>
    </w:p>
    <w:p w14:paraId="6909D744" w14:textId="77777777" w:rsidR="00756763" w:rsidRPr="00030158" w:rsidRDefault="00756763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Новой формой работы территориальной организации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можно считать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проектный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метод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управления.</w:t>
      </w:r>
      <w:r w:rsidR="003D5AB6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Этот метод давно известен бизнесу, но </w:t>
      </w:r>
      <w:r w:rsidR="003D5AB6" w:rsidRPr="00030158">
        <w:rPr>
          <w:rFonts w:cs="Times New Roman"/>
          <w:szCs w:val="28"/>
        </w:rPr>
        <w:t xml:space="preserve">для </w:t>
      </w:r>
      <w:r w:rsidRPr="00030158">
        <w:rPr>
          <w:rFonts w:cs="Times New Roman"/>
          <w:szCs w:val="28"/>
        </w:rPr>
        <w:t>профсоюза он новый</w:t>
      </w:r>
      <w:r w:rsidR="003D5AB6" w:rsidRPr="00030158">
        <w:rPr>
          <w:rFonts w:cs="Times New Roman"/>
          <w:szCs w:val="28"/>
        </w:rPr>
        <w:t xml:space="preserve">, и </w:t>
      </w:r>
      <w:r w:rsidR="00606841" w:rsidRPr="00030158">
        <w:rPr>
          <w:rFonts w:cs="Times New Roman"/>
          <w:szCs w:val="28"/>
        </w:rPr>
        <w:t>это очень эффективный метод</w:t>
      </w:r>
      <w:r w:rsidR="003D5AB6" w:rsidRPr="00030158">
        <w:rPr>
          <w:rFonts w:cs="Times New Roman"/>
          <w:szCs w:val="28"/>
        </w:rPr>
        <w:t>. Его суть в том, ч</w:t>
      </w:r>
      <w:r w:rsidRPr="00030158">
        <w:rPr>
          <w:rFonts w:cs="Times New Roman"/>
          <w:szCs w:val="28"/>
        </w:rPr>
        <w:t>то не</w:t>
      </w:r>
      <w:r w:rsidR="003D5AB6" w:rsidRPr="00030158">
        <w:rPr>
          <w:rFonts w:cs="Times New Roman"/>
          <w:szCs w:val="28"/>
        </w:rPr>
        <w:t xml:space="preserve">обходимо ставить </w:t>
      </w:r>
      <w:r w:rsidRPr="00030158">
        <w:rPr>
          <w:rFonts w:cs="Times New Roman"/>
          <w:szCs w:val="28"/>
        </w:rPr>
        <w:t>цель,</w:t>
      </w:r>
      <w:r w:rsidR="003D5AB6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оценивать ресурс и риски</w:t>
      </w:r>
      <w:r w:rsidR="003D5AB6" w:rsidRPr="00030158">
        <w:rPr>
          <w:rFonts w:cs="Times New Roman"/>
          <w:szCs w:val="28"/>
        </w:rPr>
        <w:t xml:space="preserve"> и решать зад</w:t>
      </w:r>
      <w:r w:rsidRPr="00030158">
        <w:rPr>
          <w:rFonts w:cs="Times New Roman"/>
          <w:szCs w:val="28"/>
        </w:rPr>
        <w:t>ачу совместно с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отраслевым педагогическим сообществом, с привлечением социальных партнеров.</w:t>
      </w:r>
    </w:p>
    <w:p w14:paraId="39944576" w14:textId="77777777" w:rsidR="003D5AB6" w:rsidRPr="00030158" w:rsidRDefault="003D5AB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Проекты могут быть разными:</w:t>
      </w:r>
    </w:p>
    <w:p w14:paraId="0839A014" w14:textId="77777777" w:rsidR="003D5AB6" w:rsidRPr="00030158" w:rsidRDefault="003D5AB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– для молодежи;</w:t>
      </w:r>
    </w:p>
    <w:p w14:paraId="25BEDB6F" w14:textId="77777777" w:rsidR="003D5AB6" w:rsidRPr="00030158" w:rsidRDefault="003D5AB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56763" w:rsidRPr="00030158">
        <w:rPr>
          <w:rFonts w:cs="Times New Roman"/>
          <w:szCs w:val="28"/>
        </w:rPr>
        <w:t>для повы</w:t>
      </w:r>
      <w:r w:rsidRPr="00030158">
        <w:rPr>
          <w:rFonts w:cs="Times New Roman"/>
          <w:szCs w:val="28"/>
        </w:rPr>
        <w:t>шения уровня социальной защиты;</w:t>
      </w:r>
    </w:p>
    <w:p w14:paraId="25F505B2" w14:textId="77777777" w:rsidR="003D5AB6" w:rsidRPr="00030158" w:rsidRDefault="003D5AB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для </w:t>
      </w:r>
      <w:r w:rsidR="00756763" w:rsidRPr="00030158">
        <w:rPr>
          <w:rFonts w:cs="Times New Roman"/>
          <w:szCs w:val="28"/>
        </w:rPr>
        <w:t>уровня финансовой грамотности членов профсоюза;</w:t>
      </w:r>
    </w:p>
    <w:p w14:paraId="43E8455F" w14:textId="77777777" w:rsidR="003D5AB6" w:rsidRPr="00030158" w:rsidRDefault="003D5AB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для </w:t>
      </w:r>
      <w:r w:rsidR="00C65376" w:rsidRPr="00030158">
        <w:rPr>
          <w:rFonts w:cs="Times New Roman"/>
          <w:szCs w:val="28"/>
        </w:rPr>
        <w:t>оздоровления членов профсоюза;</w:t>
      </w:r>
    </w:p>
    <w:p w14:paraId="40BA20D5" w14:textId="77777777" w:rsidR="001D1782" w:rsidRPr="00030158" w:rsidRDefault="003D5AB6" w:rsidP="0078126E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lastRenderedPageBreak/>
        <w:t xml:space="preserve">– для </w:t>
      </w:r>
      <w:r w:rsidR="00756763" w:rsidRPr="00030158">
        <w:rPr>
          <w:rFonts w:cs="Times New Roman"/>
          <w:szCs w:val="28"/>
        </w:rPr>
        <w:t>повышения уровня правовой защиты и</w:t>
      </w:r>
      <w:r w:rsidR="00E20762" w:rsidRPr="00030158">
        <w:rPr>
          <w:rFonts w:cs="Times New Roman"/>
          <w:szCs w:val="28"/>
        </w:rPr>
        <w:t xml:space="preserve"> </w:t>
      </w:r>
      <w:r w:rsidR="00756763" w:rsidRPr="00030158">
        <w:rPr>
          <w:rFonts w:cs="Times New Roman"/>
          <w:szCs w:val="28"/>
        </w:rPr>
        <w:t>тд.</w:t>
      </w:r>
    </w:p>
    <w:p w14:paraId="3F8A649E" w14:textId="216B0450" w:rsidR="00D21B86" w:rsidRDefault="001D178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Стало доброй т</w:t>
      </w:r>
      <w:r w:rsidR="00962F74" w:rsidRPr="00030158">
        <w:rPr>
          <w:rFonts w:cs="Times New Roman"/>
          <w:szCs w:val="28"/>
        </w:rPr>
        <w:t>радицией активное участие Тверской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областной организации Профсоюза отрасли в проведении профессиональных конкурсов для педагогических работников и руководителей образовательных организаций </w:t>
      </w:r>
      <w:r w:rsidR="00D21B86" w:rsidRPr="00030158">
        <w:rPr>
          <w:rFonts w:cs="Times New Roman"/>
          <w:szCs w:val="28"/>
        </w:rPr>
        <w:t>т</w:t>
      </w:r>
      <w:r w:rsidR="00962F74" w:rsidRPr="00030158">
        <w:rPr>
          <w:rFonts w:cs="Times New Roman"/>
          <w:szCs w:val="28"/>
        </w:rPr>
        <w:t>олько перечисление</w:t>
      </w:r>
      <w:r w:rsidR="00E20762" w:rsidRPr="00030158">
        <w:rPr>
          <w:rFonts w:cs="Times New Roman"/>
          <w:szCs w:val="28"/>
        </w:rPr>
        <w:t xml:space="preserve"> </w:t>
      </w:r>
      <w:r w:rsidR="00D21B86" w:rsidRPr="00030158">
        <w:rPr>
          <w:rFonts w:cs="Times New Roman"/>
          <w:szCs w:val="28"/>
        </w:rPr>
        <w:t>конкурсов</w:t>
      </w:r>
      <w:r w:rsidR="00962F74" w:rsidRPr="00030158">
        <w:rPr>
          <w:rFonts w:cs="Times New Roman"/>
          <w:szCs w:val="28"/>
        </w:rPr>
        <w:t>, в которых</w:t>
      </w:r>
      <w:r w:rsidR="00E20762" w:rsidRPr="00030158">
        <w:rPr>
          <w:rFonts w:cs="Times New Roman"/>
          <w:szCs w:val="28"/>
        </w:rPr>
        <w:t xml:space="preserve"> </w:t>
      </w:r>
      <w:r w:rsidR="00962F74" w:rsidRPr="00030158">
        <w:rPr>
          <w:rFonts w:cs="Times New Roman"/>
          <w:szCs w:val="28"/>
        </w:rPr>
        <w:t>принимал</w:t>
      </w:r>
      <w:r w:rsidR="00D21B86" w:rsidRPr="00030158">
        <w:rPr>
          <w:rFonts w:cs="Times New Roman"/>
          <w:szCs w:val="28"/>
        </w:rPr>
        <w:t>и участие</w:t>
      </w:r>
      <w:r w:rsidR="00F72447">
        <w:rPr>
          <w:rFonts w:cs="Times New Roman"/>
          <w:szCs w:val="28"/>
        </w:rPr>
        <w:t xml:space="preserve"> члены </w:t>
      </w:r>
      <w:r w:rsidR="008B38B3">
        <w:rPr>
          <w:rFonts w:cs="Times New Roman"/>
          <w:szCs w:val="28"/>
        </w:rPr>
        <w:t xml:space="preserve">Профсоюза, </w:t>
      </w:r>
      <w:r w:rsidR="008B38B3" w:rsidRPr="00030158">
        <w:rPr>
          <w:rFonts w:cs="Times New Roman"/>
          <w:szCs w:val="28"/>
        </w:rPr>
        <w:t>работники</w:t>
      </w:r>
      <w:r w:rsidR="00D21B86" w:rsidRPr="00030158">
        <w:rPr>
          <w:rFonts w:cs="Times New Roman"/>
          <w:szCs w:val="28"/>
        </w:rPr>
        <w:t xml:space="preserve"> образования</w:t>
      </w:r>
      <w:r w:rsidR="00F72447">
        <w:rPr>
          <w:rFonts w:cs="Times New Roman"/>
          <w:szCs w:val="28"/>
        </w:rPr>
        <w:t xml:space="preserve"> Тверской </w:t>
      </w:r>
      <w:r w:rsidR="008B38B3">
        <w:rPr>
          <w:rFonts w:cs="Times New Roman"/>
          <w:szCs w:val="28"/>
        </w:rPr>
        <w:t>области:</w:t>
      </w:r>
    </w:p>
    <w:p w14:paraId="3B42E80D" w14:textId="77777777" w:rsidR="00F72447" w:rsidRPr="00030158" w:rsidRDefault="00F72447" w:rsidP="006404D3">
      <w:pPr>
        <w:spacing w:line="240" w:lineRule="auto"/>
        <w:ind w:firstLine="709"/>
        <w:rPr>
          <w:rFonts w:cs="Times New Roman"/>
          <w:szCs w:val="28"/>
        </w:rPr>
      </w:pPr>
    </w:p>
    <w:p w14:paraId="10CD0EB8" w14:textId="77777777" w:rsidR="00D21B86" w:rsidRPr="00030158" w:rsidRDefault="00D21B8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DC165E" w:rsidRPr="00030158">
        <w:rPr>
          <w:rFonts w:eastAsia="Times New Roman" w:cs="Times New Roman"/>
          <w:szCs w:val="28"/>
          <w:lang w:eastAsia="en-US"/>
        </w:rPr>
        <w:t>Приняли участие 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конкурсе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ФТП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«Лучший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молодёжный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профсоюзный лидер им. Т. Смирновой »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(все три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призовых места заняли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участники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нашего профсоюза).</w:t>
      </w:r>
    </w:p>
    <w:p w14:paraId="25BA7413" w14:textId="77777777" w:rsidR="00D21B86" w:rsidRPr="00030158" w:rsidRDefault="00D21B8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DC165E" w:rsidRPr="00030158">
        <w:rPr>
          <w:rFonts w:eastAsia="Times New Roman" w:cs="Times New Roman"/>
          <w:szCs w:val="28"/>
          <w:lang w:eastAsia="en-US"/>
        </w:rPr>
        <w:t>Приняли участие в конкурсе на «Лучший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коллективный договор»</w:t>
      </w:r>
      <w:r w:rsidR="00DC165E" w:rsidRPr="00030158">
        <w:rPr>
          <w:rFonts w:eastAsia="Times New Roman" w:cs="Times New Roman"/>
          <w:szCs w:val="28"/>
          <w:lang w:eastAsia="en-US"/>
        </w:rPr>
        <w:t>, проводимый ФТП.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Первое место в конкурсе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заняла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профсоюзная организация МОУ СОШ № 1 г. Красного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Холма.</w:t>
      </w:r>
    </w:p>
    <w:p w14:paraId="7D03BE76" w14:textId="77777777" w:rsidR="00DC165E" w:rsidRPr="00030158" w:rsidRDefault="00D21B86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606841" w:rsidRPr="00030158">
        <w:rPr>
          <w:rFonts w:eastAsia="Times New Roman" w:cs="Times New Roman"/>
          <w:szCs w:val="28"/>
          <w:lang w:eastAsia="en-US"/>
        </w:rPr>
        <w:t>Подведены итоги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объявлен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конкурс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областной организации «Лучшая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п</w:t>
      </w:r>
      <w:r w:rsidRPr="00030158">
        <w:rPr>
          <w:rFonts w:eastAsia="Times New Roman" w:cs="Times New Roman"/>
          <w:szCs w:val="28"/>
          <w:lang w:eastAsia="en-US"/>
        </w:rPr>
        <w:t>рофсоюзная организация»</w:t>
      </w:r>
      <w:r w:rsidR="00DC165E" w:rsidRPr="00030158">
        <w:rPr>
          <w:rFonts w:eastAsia="Times New Roman" w:cs="Times New Roman"/>
          <w:szCs w:val="28"/>
          <w:lang w:eastAsia="en-US"/>
        </w:rPr>
        <w:t>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 xml:space="preserve">Итоги </w:t>
      </w:r>
      <w:r w:rsidR="00435927" w:rsidRPr="00030158">
        <w:rPr>
          <w:rFonts w:eastAsia="Times New Roman" w:cs="Times New Roman"/>
          <w:szCs w:val="28"/>
          <w:lang w:eastAsia="en-US"/>
        </w:rPr>
        <w:t>были</w:t>
      </w:r>
      <w:r w:rsidR="00606841" w:rsidRPr="00030158">
        <w:rPr>
          <w:rFonts w:eastAsia="Times New Roman" w:cs="Times New Roman"/>
          <w:szCs w:val="28"/>
          <w:lang w:eastAsia="en-US"/>
        </w:rPr>
        <w:t xml:space="preserve"> подведены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606841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606841" w:rsidRPr="00030158">
        <w:rPr>
          <w:rFonts w:eastAsia="Times New Roman" w:cs="Times New Roman"/>
          <w:szCs w:val="28"/>
          <w:lang w:eastAsia="en-US"/>
        </w:rPr>
        <w:t>апреле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606841" w:rsidRPr="00030158">
        <w:rPr>
          <w:rFonts w:eastAsia="Times New Roman" w:cs="Times New Roman"/>
          <w:szCs w:val="28"/>
          <w:lang w:eastAsia="en-US"/>
        </w:rPr>
        <w:t>2020</w:t>
      </w:r>
      <w:r w:rsidR="00DC165E" w:rsidRPr="00030158">
        <w:rPr>
          <w:rFonts w:eastAsia="Times New Roman" w:cs="Times New Roman"/>
          <w:szCs w:val="28"/>
          <w:lang w:eastAsia="en-US"/>
        </w:rPr>
        <w:t xml:space="preserve"> года. </w:t>
      </w:r>
    </w:p>
    <w:p w14:paraId="13AEB29A" w14:textId="77777777" w:rsidR="00606841" w:rsidRPr="00030158" w:rsidRDefault="0060684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Назову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проекты,</w:t>
      </w:r>
      <w:r w:rsidR="00D21B86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которые помогут территориальным организациям в организационном укреплении</w:t>
      </w:r>
      <w:r w:rsidR="00D21B86" w:rsidRPr="00030158">
        <w:rPr>
          <w:rFonts w:eastAsia="Times New Roman" w:cs="Times New Roman"/>
          <w:szCs w:val="28"/>
          <w:lang w:eastAsia="en-US"/>
        </w:rPr>
        <w:t xml:space="preserve">, в </w:t>
      </w:r>
      <w:r w:rsidRPr="00030158">
        <w:rPr>
          <w:rFonts w:eastAsia="Times New Roman" w:cs="Times New Roman"/>
          <w:szCs w:val="28"/>
          <w:lang w:eastAsia="en-US"/>
        </w:rPr>
        <w:t>которых прини</w:t>
      </w:r>
      <w:r w:rsidR="00D21B86" w:rsidRPr="00030158">
        <w:rPr>
          <w:rFonts w:eastAsia="Times New Roman" w:cs="Times New Roman"/>
          <w:szCs w:val="28"/>
          <w:lang w:eastAsia="en-US"/>
        </w:rPr>
        <w:t>мают участие районные (городские</w:t>
      </w:r>
      <w:r w:rsidRPr="00030158">
        <w:rPr>
          <w:rFonts w:eastAsia="Times New Roman" w:cs="Times New Roman"/>
          <w:szCs w:val="28"/>
          <w:lang w:eastAsia="en-US"/>
        </w:rPr>
        <w:t>)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21B86" w:rsidRPr="00030158">
        <w:rPr>
          <w:rFonts w:eastAsia="Times New Roman" w:cs="Times New Roman"/>
          <w:szCs w:val="28"/>
          <w:lang w:eastAsia="en-US"/>
        </w:rPr>
        <w:t>организации</w:t>
      </w:r>
      <w:r w:rsidRPr="00030158">
        <w:rPr>
          <w:rFonts w:eastAsia="Times New Roman" w:cs="Times New Roman"/>
          <w:szCs w:val="28"/>
          <w:lang w:eastAsia="en-US"/>
        </w:rPr>
        <w:t>:</w:t>
      </w:r>
    </w:p>
    <w:p w14:paraId="300669A1" w14:textId="77777777" w:rsidR="00D21B86" w:rsidRPr="00030158" w:rsidRDefault="00D21B86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cs="Times New Roman"/>
          <w:szCs w:val="28"/>
        </w:rPr>
        <w:t>Пилотный проект программы «Оздоровление-2020».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Горком: 3-чел. </w:t>
      </w:r>
      <w:r w:rsidR="00606841" w:rsidRPr="00030158">
        <w:rPr>
          <w:rFonts w:cs="Times New Roman"/>
          <w:szCs w:val="28"/>
        </w:rPr>
        <w:t>Оздоровились в санаториях</w:t>
      </w:r>
      <w:r w:rsidR="00FF4130" w:rsidRPr="00030158">
        <w:rPr>
          <w:rFonts w:cs="Times New Roman"/>
          <w:szCs w:val="28"/>
        </w:rPr>
        <w:t>;</w:t>
      </w:r>
    </w:p>
    <w:p w14:paraId="010F1B5C" w14:textId="77777777" w:rsidR="00D21B86" w:rsidRPr="00030158" w:rsidRDefault="00D21B86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bCs/>
          <w:szCs w:val="28"/>
          <w:lang w:eastAsia="en-US"/>
        </w:rPr>
        <w:t>Конкурс «На лучшую постановку информационной</w:t>
      </w:r>
      <w:r w:rsidR="00E20762" w:rsidRPr="00030158">
        <w:rPr>
          <w:rFonts w:eastAsiaTheme="minorHAnsi" w:cs="Times New Roman"/>
          <w:bCs/>
          <w:szCs w:val="28"/>
          <w:lang w:eastAsia="en-US"/>
        </w:rPr>
        <w:t xml:space="preserve"> </w:t>
      </w:r>
      <w:r w:rsidR="00854F3E" w:rsidRPr="00030158">
        <w:rPr>
          <w:rFonts w:eastAsiaTheme="minorHAnsi" w:cs="Times New Roman"/>
          <w:bCs/>
          <w:szCs w:val="28"/>
          <w:lang w:eastAsia="en-US"/>
        </w:rPr>
        <w:t>работы среди первичных профсоюзных орг</w:t>
      </w:r>
      <w:r w:rsidRPr="00030158">
        <w:rPr>
          <w:rFonts w:eastAsiaTheme="minorHAnsi" w:cs="Times New Roman"/>
          <w:bCs/>
          <w:szCs w:val="28"/>
          <w:lang w:eastAsia="en-US"/>
        </w:rPr>
        <w:t>анизаций». 3 этапа. 5 номинаций;</w:t>
      </w:r>
    </w:p>
    <w:p w14:paraId="3B99520B" w14:textId="77777777" w:rsidR="00D21B86" w:rsidRPr="00030158" w:rsidRDefault="00D21B86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szCs w:val="28"/>
          <w:lang w:eastAsia="en-US"/>
        </w:rPr>
        <w:t>Конкурсы «Учи</w:t>
      </w:r>
      <w:r w:rsidRPr="00030158">
        <w:rPr>
          <w:rFonts w:eastAsiaTheme="minorHAnsi" w:cs="Times New Roman"/>
          <w:szCs w:val="28"/>
          <w:lang w:eastAsia="en-US"/>
        </w:rPr>
        <w:t>тель года», «Воспитатель года»;</w:t>
      </w:r>
    </w:p>
    <w:p w14:paraId="03ED3DA1" w14:textId="77777777" w:rsidR="00D21B86" w:rsidRPr="00030158" w:rsidRDefault="00D21B86" w:rsidP="006404D3">
      <w:pPr>
        <w:spacing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="Times New Roman" w:cs="Times New Roman"/>
          <w:color w:val="000000"/>
          <w:szCs w:val="28"/>
        </w:rPr>
        <w:t>4-й Всероссийский конкурс им. Л.С.Выготского от Рыбаков Фонда.</w:t>
      </w:r>
      <w:r w:rsidRPr="00030158">
        <w:rPr>
          <w:rFonts w:eastAsia="Times New Roman" w:cs="Times New Roman"/>
          <w:color w:val="000000"/>
          <w:szCs w:val="28"/>
        </w:rPr>
        <w:t xml:space="preserve"> </w:t>
      </w:r>
      <w:r w:rsidR="00854F3E" w:rsidRPr="00030158">
        <w:rPr>
          <w:rFonts w:eastAsia="Times New Roman" w:cs="Times New Roman"/>
          <w:color w:val="000000"/>
          <w:szCs w:val="28"/>
        </w:rPr>
        <w:t>6 участников</w:t>
      </w:r>
      <w:r w:rsidRPr="00030158">
        <w:rPr>
          <w:rFonts w:eastAsia="Times New Roman" w:cs="Times New Roman"/>
          <w:color w:val="000000"/>
          <w:szCs w:val="28"/>
        </w:rPr>
        <w:t>;</w:t>
      </w:r>
    </w:p>
    <w:p w14:paraId="3F61E8F5" w14:textId="77777777" w:rsidR="00D21B86" w:rsidRPr="00030158" w:rsidRDefault="00D21B86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szCs w:val="28"/>
          <w:lang w:eastAsia="en-US"/>
        </w:rPr>
        <w:t>Старт работы в АИС.</w:t>
      </w:r>
      <w:r w:rsidR="00FF4130" w:rsidRPr="00030158">
        <w:rPr>
          <w:rFonts w:eastAsiaTheme="minorHAnsi" w:cs="Times New Roman"/>
          <w:szCs w:val="28"/>
          <w:lang w:eastAsia="en-US"/>
        </w:rPr>
        <w:t xml:space="preserve"> Более 1000 чел поменяли профсоюзные билеты</w:t>
      </w:r>
      <w:r w:rsidR="00E20762" w:rsidRPr="00030158">
        <w:rPr>
          <w:rFonts w:eastAsiaTheme="minorHAnsi" w:cs="Times New Roman"/>
          <w:szCs w:val="28"/>
          <w:lang w:eastAsia="en-US"/>
        </w:rPr>
        <w:t xml:space="preserve"> </w:t>
      </w:r>
      <w:r w:rsidRPr="00030158">
        <w:rPr>
          <w:rFonts w:eastAsiaTheme="minorHAnsi" w:cs="Times New Roman"/>
          <w:szCs w:val="28"/>
          <w:lang w:eastAsia="en-US"/>
        </w:rPr>
        <w:t>на электронные</w:t>
      </w:r>
      <w:r w:rsidR="00FF4130" w:rsidRPr="00030158">
        <w:rPr>
          <w:rFonts w:eastAsiaTheme="minorHAnsi" w:cs="Times New Roman"/>
          <w:szCs w:val="28"/>
          <w:lang w:eastAsia="en-US"/>
        </w:rPr>
        <w:t>;</w:t>
      </w:r>
    </w:p>
    <w:p w14:paraId="2A32E3EF" w14:textId="77777777" w:rsidR="00D21B86" w:rsidRPr="00030158" w:rsidRDefault="00D21B86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Pr="00030158">
        <w:rPr>
          <w:rFonts w:eastAsiaTheme="minorHAnsi" w:cs="Times New Roman"/>
          <w:szCs w:val="28"/>
          <w:lang w:eastAsia="en-US"/>
        </w:rPr>
        <w:t>Конкурс</w:t>
      </w:r>
      <w:r w:rsidR="00854F3E" w:rsidRPr="00030158">
        <w:rPr>
          <w:rFonts w:eastAsiaTheme="minorHAnsi" w:cs="Times New Roman"/>
          <w:szCs w:val="28"/>
          <w:lang w:eastAsia="en-US"/>
        </w:rPr>
        <w:t xml:space="preserve"> сочинений «Педагогически</w:t>
      </w:r>
      <w:r w:rsidRPr="00030158">
        <w:rPr>
          <w:rFonts w:eastAsiaTheme="minorHAnsi" w:cs="Times New Roman"/>
          <w:szCs w:val="28"/>
          <w:lang w:eastAsia="en-US"/>
        </w:rPr>
        <w:t>й навигатор». ЦС. 5 победителей;</w:t>
      </w:r>
    </w:p>
    <w:p w14:paraId="7D5F14FF" w14:textId="77777777" w:rsidR="00D21B86" w:rsidRPr="00030158" w:rsidRDefault="00D21B86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szCs w:val="28"/>
          <w:lang w:val="en-US" w:eastAsia="en-US"/>
        </w:rPr>
        <w:t>V</w:t>
      </w:r>
      <w:r w:rsidR="00854F3E" w:rsidRPr="00030158">
        <w:rPr>
          <w:rFonts w:eastAsiaTheme="minorHAnsi" w:cs="Times New Roman"/>
          <w:szCs w:val="28"/>
          <w:lang w:eastAsia="en-US"/>
        </w:rPr>
        <w:t xml:space="preserve"> Всероссийский конкурс профессионального мастерства педагогических работников системы дополнительного </w:t>
      </w:r>
      <w:r w:rsidRPr="00030158">
        <w:rPr>
          <w:rFonts w:eastAsiaTheme="minorHAnsi" w:cs="Times New Roman"/>
          <w:szCs w:val="28"/>
          <w:lang w:eastAsia="en-US"/>
        </w:rPr>
        <w:t>образования детей «Арктур-2020»</w:t>
      </w:r>
      <w:r w:rsidR="00854F3E" w:rsidRPr="00030158">
        <w:rPr>
          <w:rFonts w:eastAsiaTheme="minorHAnsi" w:cs="Times New Roman"/>
          <w:szCs w:val="28"/>
          <w:lang w:eastAsia="en-US"/>
        </w:rPr>
        <w:t>. 4 участника</w:t>
      </w:r>
      <w:r w:rsidRPr="00030158">
        <w:rPr>
          <w:rFonts w:cs="Times New Roman"/>
          <w:bCs/>
          <w:szCs w:val="28"/>
        </w:rPr>
        <w:t>;</w:t>
      </w:r>
    </w:p>
    <w:p w14:paraId="43B57E49" w14:textId="77777777" w:rsidR="00D21B86" w:rsidRPr="00030158" w:rsidRDefault="00D21B86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szCs w:val="28"/>
          <w:lang w:eastAsia="en-US"/>
        </w:rPr>
        <w:t>Всероссийская Олимпи</w:t>
      </w:r>
      <w:r w:rsidRPr="00030158">
        <w:rPr>
          <w:rFonts w:eastAsiaTheme="minorHAnsi" w:cs="Times New Roman"/>
          <w:szCs w:val="28"/>
          <w:lang w:eastAsia="en-US"/>
        </w:rPr>
        <w:t>ада педагогов начальной школы «</w:t>
      </w:r>
      <w:r w:rsidR="00854F3E" w:rsidRPr="00030158">
        <w:rPr>
          <w:rFonts w:eastAsiaTheme="minorHAnsi" w:cs="Times New Roman"/>
          <w:szCs w:val="28"/>
          <w:lang w:eastAsia="en-US"/>
        </w:rPr>
        <w:t>Мой первый учитель»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24BA95E8" w14:textId="77777777" w:rsidR="00D21B86" w:rsidRPr="00030158" w:rsidRDefault="00D21B86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szCs w:val="28"/>
          <w:lang w:eastAsia="en-US"/>
        </w:rPr>
        <w:t>Областной</w:t>
      </w:r>
      <w:r w:rsidR="00E20762" w:rsidRPr="00030158">
        <w:rPr>
          <w:rFonts w:eastAsiaTheme="minorHAnsi" w:cs="Times New Roman"/>
          <w:szCs w:val="28"/>
          <w:lang w:eastAsia="en-US"/>
        </w:rPr>
        <w:t xml:space="preserve"> </w:t>
      </w:r>
      <w:r w:rsidR="00854F3E" w:rsidRPr="00030158">
        <w:rPr>
          <w:rFonts w:eastAsiaTheme="minorHAnsi" w:cs="Times New Roman"/>
          <w:szCs w:val="28"/>
          <w:lang w:eastAsia="en-US"/>
        </w:rPr>
        <w:t>конкурс авторских материалов на тему «Педагоги в годы Великой Отечественной войны 1941-1945 гг.». Подготовка сборника, посвященного 75-летию Великой Победы. 5 участников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2515A187" w14:textId="77777777" w:rsidR="00D21B86" w:rsidRPr="00030158" w:rsidRDefault="00D21B86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szCs w:val="28"/>
          <w:lang w:eastAsia="en-US"/>
        </w:rPr>
        <w:t>Всероссийский конкурс обучающихся организаций общего и дополнительного образования детей «Арктур» по программе ФГБОУ «МЦД»</w:t>
      </w:r>
      <w:r w:rsidRPr="00030158">
        <w:rPr>
          <w:rFonts w:eastAsiaTheme="minorHAnsi" w:cs="Times New Roman"/>
          <w:szCs w:val="28"/>
          <w:lang w:eastAsia="en-US"/>
        </w:rPr>
        <w:t xml:space="preserve"> Артек» «Другая школа». 5 </w:t>
      </w:r>
      <w:r w:rsidR="00854F3E" w:rsidRPr="00030158">
        <w:rPr>
          <w:rFonts w:eastAsiaTheme="minorHAnsi" w:cs="Times New Roman"/>
          <w:szCs w:val="28"/>
          <w:lang w:eastAsia="en-US"/>
        </w:rPr>
        <w:t>победителей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49E26D04" w14:textId="77777777" w:rsidR="00D21B86" w:rsidRPr="00030158" w:rsidRDefault="00D21B86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bCs/>
          <w:szCs w:val="28"/>
          <w:lang w:eastAsia="en-US"/>
        </w:rPr>
        <w:t>Празднование 75-й годовщины Победы в Великой Отечественной войне 1941-1945 годов.</w:t>
      </w:r>
      <w:r w:rsidRPr="00030158">
        <w:rPr>
          <w:rFonts w:eastAsiaTheme="minorHAnsi" w:cs="Times New Roman"/>
          <w:bCs/>
          <w:szCs w:val="28"/>
          <w:lang w:eastAsia="en-US"/>
        </w:rPr>
        <w:t xml:space="preserve"> </w:t>
      </w:r>
      <w:r w:rsidR="00854F3E" w:rsidRPr="00030158">
        <w:rPr>
          <w:rFonts w:eastAsiaTheme="minorHAnsi" w:cs="Times New Roman"/>
          <w:bCs/>
          <w:szCs w:val="28"/>
          <w:lang w:eastAsia="en-US"/>
        </w:rPr>
        <w:t>(</w:t>
      </w:r>
      <w:r w:rsidR="00854F3E" w:rsidRPr="00030158">
        <w:rPr>
          <w:rFonts w:eastAsiaTheme="minorHAnsi" w:cs="Times New Roman"/>
          <w:szCs w:val="28"/>
          <w:lang w:eastAsia="en-US"/>
        </w:rPr>
        <w:t>организация поездок в г.Ржев на</w:t>
      </w:r>
      <w:r w:rsidR="00E20762" w:rsidRPr="00030158">
        <w:rPr>
          <w:rFonts w:eastAsiaTheme="minorHAnsi" w:cs="Times New Roman"/>
          <w:szCs w:val="28"/>
          <w:lang w:eastAsia="en-US"/>
        </w:rPr>
        <w:t xml:space="preserve"> </w:t>
      </w:r>
      <w:r w:rsidR="00854F3E" w:rsidRPr="00030158">
        <w:rPr>
          <w:rFonts w:eastAsiaTheme="minorHAnsi" w:cs="Times New Roman"/>
          <w:szCs w:val="28"/>
          <w:lang w:eastAsia="en-US"/>
        </w:rPr>
        <w:t>мемориал, акция «Подари подписку ветерану» 11 человек, фото и видео эстафета регионов)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0E7D1C68" w14:textId="77777777" w:rsidR="00D21B86" w:rsidRPr="00030158" w:rsidRDefault="00D21B86" w:rsidP="006404D3">
      <w:pPr>
        <w:spacing w:line="240" w:lineRule="auto"/>
        <w:ind w:firstLine="709"/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>О подготовке мероприятий, посвященных празднику Весны и Труда -1 Мая (конкурс открыток, фотоконкурс «Вспоминаем Первомай)</w:t>
      </w:r>
      <w:r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>;</w:t>
      </w:r>
    </w:p>
    <w:p w14:paraId="70B76F1C" w14:textId="77777777" w:rsidR="00D21B86" w:rsidRPr="00030158" w:rsidRDefault="00D21B86" w:rsidP="006404D3">
      <w:pPr>
        <w:spacing w:line="240" w:lineRule="auto"/>
        <w:ind w:firstLine="709"/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854F3E"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>Об участие в конкурсе ЦС «Профсоюзный репортер»</w:t>
      </w:r>
      <w:r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>;</w:t>
      </w:r>
    </w:p>
    <w:p w14:paraId="482E8141" w14:textId="77777777" w:rsidR="00D21B86" w:rsidRPr="00030158" w:rsidRDefault="00D21B86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lastRenderedPageBreak/>
        <w:t xml:space="preserve">– </w:t>
      </w:r>
      <w:r w:rsidR="00854F3E"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>Обучающие</w:t>
      </w:r>
      <w:r w:rsidR="00E20762"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 xml:space="preserve"> </w:t>
      </w:r>
      <w:r w:rsidR="00854F3E"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>семинары на тему: «Публикац</w:t>
      </w:r>
      <w:r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>ия на сайте», «Работа в АИС», «</w:t>
      </w:r>
      <w:r w:rsidR="00854F3E" w:rsidRPr="00030158">
        <w:rPr>
          <w:rFonts w:eastAsiaTheme="minorHAnsi" w:cs="Times New Roman"/>
          <w:bCs/>
          <w:color w:val="000000" w:themeColor="text1"/>
          <w:szCs w:val="28"/>
          <w:shd w:val="clear" w:color="auto" w:fill="FFFFFF"/>
          <w:lang w:eastAsia="en-US"/>
        </w:rPr>
        <w:t>Хочешь жить – умей учиться!»</w:t>
      </w:r>
      <w:r w:rsidRPr="00030158">
        <w:rPr>
          <w:rFonts w:eastAsiaTheme="minorHAnsi" w:cs="Times New Roman"/>
          <w:szCs w:val="28"/>
          <w:lang w:eastAsia="en-US"/>
        </w:rPr>
        <w:t>, ак</w:t>
      </w:r>
      <w:r w:rsidR="00DC165E" w:rsidRPr="00030158">
        <w:rPr>
          <w:rFonts w:eastAsia="Times New Roman" w:cs="Times New Roman"/>
          <w:szCs w:val="28"/>
          <w:lang w:eastAsia="en-US"/>
        </w:rPr>
        <w:t>ции службы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охраны труда</w:t>
      </w:r>
      <w:r w:rsidRPr="00030158">
        <w:rPr>
          <w:rFonts w:eastAsia="Times New Roman" w:cs="Times New Roman"/>
          <w:szCs w:val="28"/>
          <w:lang w:eastAsia="en-US"/>
        </w:rPr>
        <w:t xml:space="preserve">, </w:t>
      </w:r>
      <w:r w:rsidR="00DC165E" w:rsidRPr="00030158">
        <w:rPr>
          <w:rFonts w:eastAsia="Times New Roman" w:cs="Times New Roman"/>
          <w:szCs w:val="28"/>
          <w:lang w:eastAsia="en-US"/>
        </w:rPr>
        <w:t>Программы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«Развитие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 xml:space="preserve">образования Тверской </w:t>
      </w:r>
      <w:r w:rsidR="00854F3E" w:rsidRPr="00030158">
        <w:rPr>
          <w:rFonts w:eastAsia="Times New Roman" w:cs="Times New Roman"/>
          <w:szCs w:val="28"/>
          <w:lang w:eastAsia="en-US"/>
        </w:rPr>
        <w:t>области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DC165E" w:rsidRPr="00030158">
        <w:rPr>
          <w:rFonts w:eastAsia="Times New Roman" w:cs="Times New Roman"/>
          <w:szCs w:val="28"/>
          <w:lang w:eastAsia="en-US"/>
        </w:rPr>
        <w:t>на 2015 2020 годы»</w:t>
      </w:r>
      <w:r w:rsidRPr="00030158">
        <w:rPr>
          <w:rFonts w:eastAsia="Times New Roman" w:cs="Times New Roman"/>
          <w:szCs w:val="28"/>
          <w:lang w:eastAsia="en-US"/>
        </w:rPr>
        <w:t>;</w:t>
      </w:r>
    </w:p>
    <w:p w14:paraId="3B216CA9" w14:textId="77777777" w:rsidR="002D588C" w:rsidRPr="00030158" w:rsidRDefault="00D21B86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szCs w:val="28"/>
        </w:rPr>
        <w:t>Издание третьего творческого сборника</w:t>
      </w:r>
      <w:r w:rsidR="00E20762" w:rsidRPr="00030158">
        <w:rPr>
          <w:rFonts w:cs="Times New Roman"/>
          <w:szCs w:val="28"/>
        </w:rPr>
        <w:t xml:space="preserve"> </w:t>
      </w:r>
      <w:r w:rsidR="00926660" w:rsidRPr="00030158">
        <w:rPr>
          <w:rFonts w:cs="Times New Roman"/>
          <w:szCs w:val="28"/>
        </w:rPr>
        <w:t>стихов</w:t>
      </w:r>
      <w:r w:rsidR="002D588C" w:rsidRPr="00030158">
        <w:rPr>
          <w:rFonts w:eastAsiaTheme="minorHAnsi" w:cs="Times New Roman"/>
          <w:szCs w:val="28"/>
          <w:lang w:eastAsia="en-US"/>
        </w:rPr>
        <w:t>;</w:t>
      </w:r>
    </w:p>
    <w:p w14:paraId="0C526544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szCs w:val="28"/>
        </w:rPr>
        <w:t>Участие в</w:t>
      </w:r>
      <w:r w:rsidR="00E20762" w:rsidRPr="00030158">
        <w:rPr>
          <w:rFonts w:cs="Times New Roman"/>
          <w:szCs w:val="28"/>
        </w:rPr>
        <w:t xml:space="preserve"> </w:t>
      </w:r>
      <w:r w:rsidR="002B7181" w:rsidRPr="00030158">
        <w:rPr>
          <w:rFonts w:cs="Times New Roman"/>
          <w:szCs w:val="28"/>
          <w:lang w:val="en-US"/>
        </w:rPr>
        <w:t>VIII</w:t>
      </w:r>
      <w:r w:rsidR="002B7181" w:rsidRPr="00030158">
        <w:rPr>
          <w:rFonts w:cs="Times New Roman"/>
          <w:szCs w:val="28"/>
        </w:rPr>
        <w:t xml:space="preserve"> сессии ВПШ профсоюзов онлайн. 4 участника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50039B53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szCs w:val="28"/>
        </w:rPr>
        <w:t>Всемирный день действий Профсоюзов «За достойный труд»</w:t>
      </w:r>
      <w:r w:rsidR="00E20762" w:rsidRPr="00030158">
        <w:rPr>
          <w:rFonts w:cs="Times New Roman"/>
          <w:szCs w:val="28"/>
        </w:rPr>
        <w:t xml:space="preserve"> </w:t>
      </w:r>
      <w:r w:rsidR="002B7181" w:rsidRPr="00030158">
        <w:rPr>
          <w:rFonts w:cs="Times New Roman"/>
          <w:szCs w:val="28"/>
        </w:rPr>
        <w:t>(7 октября</w:t>
      </w:r>
      <w:r w:rsidR="00130C1F" w:rsidRPr="00030158">
        <w:rPr>
          <w:rFonts w:cs="Times New Roman"/>
          <w:szCs w:val="28"/>
        </w:rPr>
        <w:t xml:space="preserve">). </w:t>
      </w:r>
      <w:r w:rsidR="002B7181" w:rsidRPr="00030158">
        <w:rPr>
          <w:rFonts w:cs="Times New Roman"/>
          <w:szCs w:val="28"/>
        </w:rPr>
        <w:t>Акция # хочу работать #могу работать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356A8CC7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30158">
        <w:rPr>
          <w:rFonts w:cs="Times New Roman"/>
          <w:szCs w:val="28"/>
        </w:rPr>
        <w:t xml:space="preserve">– «Летний базар» о </w:t>
      </w:r>
      <w:r w:rsidRPr="00030158">
        <w:rPr>
          <w:rFonts w:cs="Times New Roman"/>
          <w:color w:val="000000"/>
          <w:szCs w:val="28"/>
          <w:shd w:val="clear" w:color="auto" w:fill="FFFFFF"/>
        </w:rPr>
        <w:t>Всероссийском тренинг-лагере по подготовке тренеров - лекторов Общероссийского Профсоюза образования. Организатор: ЦС;</w:t>
      </w:r>
    </w:p>
    <w:p w14:paraId="53A78F06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Проведение мероприятий к 30-летию Общероссийского Профсоюза образования</w:t>
      </w:r>
      <w:r w:rsidRPr="00030158">
        <w:rPr>
          <w:rFonts w:cs="Times New Roman"/>
          <w:bCs/>
          <w:szCs w:val="28"/>
        </w:rPr>
        <w:t>;</w:t>
      </w:r>
    </w:p>
    <w:p w14:paraId="5E26C620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130C1F" w:rsidRPr="00030158">
        <w:rPr>
          <w:rFonts w:cs="Times New Roman"/>
          <w:bCs/>
          <w:szCs w:val="28"/>
        </w:rPr>
        <w:t xml:space="preserve">МАРШ СОЛИДАРНОСТИ, </w:t>
      </w:r>
      <w:r w:rsidR="00926660" w:rsidRPr="00030158">
        <w:rPr>
          <w:rFonts w:cs="Times New Roman"/>
          <w:bCs/>
          <w:szCs w:val="28"/>
        </w:rPr>
        <w:t>пос</w:t>
      </w:r>
      <w:r w:rsidRPr="00030158">
        <w:rPr>
          <w:rFonts w:cs="Times New Roman"/>
          <w:bCs/>
          <w:szCs w:val="28"/>
        </w:rPr>
        <w:t>вященный 30-</w:t>
      </w:r>
      <w:r w:rsidR="00926660" w:rsidRPr="00030158">
        <w:rPr>
          <w:rFonts w:cs="Times New Roman"/>
          <w:bCs/>
          <w:szCs w:val="28"/>
        </w:rPr>
        <w:t>летию создания профсоюза</w:t>
      </w:r>
      <w:r w:rsidRPr="00030158">
        <w:rPr>
          <w:rFonts w:cs="Times New Roman"/>
          <w:bCs/>
          <w:szCs w:val="28"/>
        </w:rPr>
        <w:t>;</w:t>
      </w:r>
    </w:p>
    <w:p w14:paraId="108B9783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акция «Нас объединяет книга»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564046EB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Pr="00030158">
        <w:rPr>
          <w:rFonts w:cs="Times New Roman"/>
          <w:bCs/>
          <w:szCs w:val="28"/>
        </w:rPr>
        <w:t>Видеоакция «</w:t>
      </w:r>
      <w:r w:rsidR="002B7181" w:rsidRPr="00030158">
        <w:rPr>
          <w:rFonts w:cs="Times New Roman"/>
          <w:bCs/>
          <w:szCs w:val="28"/>
        </w:rPr>
        <w:t>…и это тоже профсоюз!»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7AED8666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акция «Всесоюзная открытка»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0549FFE1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акция «профсоюзный аватар»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02EA01EE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Семинар «Антистресс».</w:t>
      </w:r>
      <w:r w:rsidR="00130C1F" w:rsidRPr="00030158">
        <w:rPr>
          <w:rFonts w:cs="Times New Roman"/>
          <w:bCs/>
          <w:szCs w:val="28"/>
        </w:rPr>
        <w:t xml:space="preserve"> </w:t>
      </w:r>
      <w:r w:rsidR="002B7181" w:rsidRPr="00030158">
        <w:rPr>
          <w:rFonts w:cs="Times New Roman"/>
          <w:bCs/>
          <w:szCs w:val="28"/>
        </w:rPr>
        <w:t>ЦС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6658BADC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Областной фотоконкурс» Профсоюзы в действии» 2 победителя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75057AFD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Участие в 1</w:t>
      </w:r>
      <w:r w:rsidRPr="00030158">
        <w:rPr>
          <w:rFonts w:cs="Times New Roman"/>
          <w:bCs/>
          <w:szCs w:val="28"/>
        </w:rPr>
        <w:t>-ой</w:t>
      </w:r>
      <w:r w:rsidR="002B7181" w:rsidRPr="00030158">
        <w:rPr>
          <w:rFonts w:cs="Times New Roman"/>
          <w:bCs/>
          <w:szCs w:val="28"/>
        </w:rPr>
        <w:t xml:space="preserve"> международной практической онлайн-конференции для педагогов дошкольного образования «Университет детства: крутые практики»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6E4C306C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 xml:space="preserve">Участие в </w:t>
      </w:r>
      <w:r w:rsidR="002B7181" w:rsidRPr="00030158">
        <w:rPr>
          <w:rFonts w:cs="Times New Roman"/>
          <w:bCs/>
          <w:szCs w:val="28"/>
          <w:lang w:val="en-US"/>
        </w:rPr>
        <w:t>XI</w:t>
      </w:r>
      <w:r w:rsidR="002B7181" w:rsidRPr="00030158">
        <w:rPr>
          <w:rFonts w:cs="Times New Roman"/>
          <w:bCs/>
          <w:szCs w:val="28"/>
        </w:rPr>
        <w:t xml:space="preserve"> межрегиональном форуме молодых педагогов и наставников «Таир-2020» . 5 участников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7BEA8A74" w14:textId="77777777" w:rsidR="002D588C" w:rsidRPr="00030158" w:rsidRDefault="002D588C" w:rsidP="006404D3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Участие в вебинарах ЦС</w:t>
      </w:r>
      <w:r w:rsidRPr="00030158">
        <w:rPr>
          <w:rFonts w:eastAsiaTheme="minorHAnsi" w:cs="Times New Roman"/>
          <w:szCs w:val="28"/>
          <w:lang w:eastAsia="en-US"/>
        </w:rPr>
        <w:t>;</w:t>
      </w:r>
    </w:p>
    <w:p w14:paraId="6FCE81A5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Всемирная онлайн-встреча учителей к Всемирному Дню учителя, организованная Интернационалом образования. 5 октября</w:t>
      </w:r>
      <w:r w:rsidRPr="00030158">
        <w:rPr>
          <w:rFonts w:cs="Times New Roman"/>
          <w:bCs/>
          <w:szCs w:val="28"/>
        </w:rPr>
        <w:t>;</w:t>
      </w:r>
    </w:p>
    <w:p w14:paraId="60507A5F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Солидарная материальная помощь (дежурные группы)154000 руб</w:t>
      </w:r>
      <w:r w:rsidRPr="00030158">
        <w:rPr>
          <w:rFonts w:cs="Times New Roman"/>
          <w:bCs/>
          <w:szCs w:val="28"/>
        </w:rPr>
        <w:t>.;</w:t>
      </w:r>
    </w:p>
    <w:p w14:paraId="0A7369DA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Выплаты по ковид.</w:t>
      </w:r>
      <w:r w:rsidRPr="00030158">
        <w:rPr>
          <w:rFonts w:cs="Times New Roman"/>
          <w:bCs/>
          <w:szCs w:val="28"/>
        </w:rPr>
        <w:t>;</w:t>
      </w:r>
    </w:p>
    <w:p w14:paraId="08B093C9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Поздравление организаций юбиляров</w:t>
      </w:r>
      <w:r w:rsidRPr="00030158">
        <w:rPr>
          <w:rFonts w:cs="Times New Roman"/>
          <w:bCs/>
          <w:szCs w:val="28"/>
        </w:rPr>
        <w:t>;</w:t>
      </w:r>
    </w:p>
    <w:p w14:paraId="79223359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Всероссийский конкурс педагогического мастерства «Мой лучший урок-2019» 16 участников</w:t>
      </w:r>
      <w:r w:rsidRPr="00030158">
        <w:rPr>
          <w:rFonts w:cs="Times New Roman"/>
          <w:bCs/>
          <w:szCs w:val="28"/>
        </w:rPr>
        <w:t>;</w:t>
      </w:r>
    </w:p>
    <w:p w14:paraId="3018D96A" w14:textId="77777777" w:rsidR="002D588C" w:rsidRDefault="002D588C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2B7181" w:rsidRPr="00030158">
        <w:rPr>
          <w:rFonts w:cs="Times New Roman"/>
          <w:bCs/>
          <w:szCs w:val="28"/>
        </w:rPr>
        <w:t>Новогоднее мероприятие (елки)</w:t>
      </w:r>
      <w:r w:rsidRPr="00030158">
        <w:rPr>
          <w:rFonts w:cs="Times New Roman"/>
          <w:bCs/>
          <w:szCs w:val="28"/>
        </w:rPr>
        <w:t>.</w:t>
      </w:r>
    </w:p>
    <w:p w14:paraId="4459898E" w14:textId="77777777" w:rsidR="00F72447" w:rsidRDefault="00F72447" w:rsidP="006404D3">
      <w:pPr>
        <w:spacing w:line="240" w:lineRule="auto"/>
        <w:ind w:firstLine="709"/>
        <w:rPr>
          <w:rFonts w:cs="Times New Roman"/>
          <w:bCs/>
          <w:szCs w:val="28"/>
        </w:rPr>
      </w:pPr>
    </w:p>
    <w:p w14:paraId="39FEE274" w14:textId="77777777" w:rsidR="00F72447" w:rsidRPr="00030158" w:rsidRDefault="00F72447" w:rsidP="006404D3">
      <w:pPr>
        <w:spacing w:line="240" w:lineRule="auto"/>
        <w:ind w:firstLine="709"/>
        <w:rPr>
          <w:rFonts w:cs="Times New Roman"/>
          <w:bCs/>
          <w:szCs w:val="28"/>
        </w:rPr>
      </w:pPr>
    </w:p>
    <w:p w14:paraId="02425C21" w14:textId="77777777" w:rsidR="002D588C" w:rsidRPr="00030158" w:rsidRDefault="00926660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>В завершении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краткой информации</w:t>
      </w:r>
      <w:r w:rsidR="00F72447">
        <w:rPr>
          <w:rFonts w:cs="Times New Roman"/>
          <w:szCs w:val="28"/>
        </w:rPr>
        <w:t xml:space="preserve"> о работе за 2020 год </w:t>
      </w:r>
      <w:r w:rsidRPr="00030158">
        <w:rPr>
          <w:rFonts w:cs="Times New Roman"/>
          <w:szCs w:val="28"/>
        </w:rPr>
        <w:t xml:space="preserve"> хочу подчеркнуть следующие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важные посылы к каждому</w:t>
      </w:r>
      <w:r w:rsidR="00E20762" w:rsidRPr="00030158">
        <w:rPr>
          <w:rFonts w:cs="Times New Roman"/>
          <w:szCs w:val="28"/>
        </w:rPr>
        <w:t xml:space="preserve"> </w:t>
      </w:r>
      <w:r w:rsidR="00A74815" w:rsidRPr="00030158">
        <w:rPr>
          <w:rFonts w:cs="Times New Roman"/>
          <w:szCs w:val="28"/>
        </w:rPr>
        <w:t>руководителю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профсоюзной организации,</w:t>
      </w:r>
      <w:r w:rsidR="002D588C" w:rsidRPr="00030158">
        <w:rPr>
          <w:rFonts w:cs="Times New Roman"/>
          <w:szCs w:val="28"/>
        </w:rPr>
        <w:t xml:space="preserve"> будь то пе</w:t>
      </w:r>
      <w:r w:rsidRPr="00030158">
        <w:rPr>
          <w:rFonts w:cs="Times New Roman"/>
          <w:szCs w:val="28"/>
        </w:rPr>
        <w:t>рвичная,</w:t>
      </w:r>
      <w:r w:rsidR="002D588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районная</w:t>
      </w:r>
      <w:r w:rsidR="002D588C" w:rsidRPr="00030158">
        <w:rPr>
          <w:rFonts w:cs="Times New Roman"/>
          <w:szCs w:val="28"/>
        </w:rPr>
        <w:t xml:space="preserve">, </w:t>
      </w:r>
      <w:r w:rsidRPr="00030158">
        <w:rPr>
          <w:rFonts w:cs="Times New Roman"/>
          <w:szCs w:val="28"/>
        </w:rPr>
        <w:t>территориальная,</w:t>
      </w:r>
      <w:r w:rsidR="002D588C" w:rsidRPr="00030158">
        <w:rPr>
          <w:rFonts w:cs="Times New Roman"/>
          <w:szCs w:val="28"/>
        </w:rPr>
        <w:t xml:space="preserve"> региональная организация</w:t>
      </w:r>
      <w:r w:rsidRPr="00030158">
        <w:rPr>
          <w:rFonts w:cs="Times New Roman"/>
          <w:szCs w:val="28"/>
        </w:rPr>
        <w:t>:</w:t>
      </w:r>
    </w:p>
    <w:p w14:paraId="46D50540" w14:textId="77777777" w:rsidR="00926660" w:rsidRPr="00030158" w:rsidRDefault="00926660" w:rsidP="006404D3">
      <w:pPr>
        <w:spacing w:line="240" w:lineRule="auto"/>
        <w:ind w:firstLine="709"/>
        <w:rPr>
          <w:rFonts w:cs="Times New Roman"/>
          <w:bCs/>
          <w:szCs w:val="28"/>
        </w:rPr>
      </w:pPr>
      <w:r w:rsidRPr="00030158">
        <w:rPr>
          <w:rFonts w:cs="Times New Roman"/>
          <w:szCs w:val="28"/>
        </w:rPr>
        <w:t>1.</w:t>
      </w:r>
      <w:r w:rsidR="002D588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Самое главное в нашей работе – мотивация профсоюзного членства (24 часа в сутки это должно занимать</w:t>
      </w:r>
      <w:r w:rsidR="002D588C" w:rsidRPr="00030158">
        <w:rPr>
          <w:rFonts w:cs="Times New Roman"/>
          <w:szCs w:val="28"/>
        </w:rPr>
        <w:t xml:space="preserve"> ваше внимание и заботу; </w:t>
      </w:r>
      <w:r w:rsidR="000B6B91" w:rsidRPr="00030158">
        <w:rPr>
          <w:rFonts w:cs="Times New Roman"/>
          <w:szCs w:val="28"/>
        </w:rPr>
        <w:t>помните, каждый</w:t>
      </w:r>
      <w:r w:rsidR="00E20762" w:rsidRPr="00030158">
        <w:rPr>
          <w:rFonts w:cs="Times New Roman"/>
          <w:szCs w:val="28"/>
        </w:rPr>
        <w:t xml:space="preserve"> </w:t>
      </w:r>
      <w:r w:rsidR="000B6B91" w:rsidRPr="00030158">
        <w:rPr>
          <w:rFonts w:cs="Times New Roman"/>
          <w:szCs w:val="28"/>
        </w:rPr>
        <w:t>новый,</w:t>
      </w:r>
      <w:r w:rsidR="002D588C" w:rsidRPr="00030158">
        <w:rPr>
          <w:rFonts w:cs="Times New Roman"/>
          <w:szCs w:val="28"/>
        </w:rPr>
        <w:t xml:space="preserve"> </w:t>
      </w:r>
      <w:r w:rsidR="000B6B91" w:rsidRPr="00030158">
        <w:rPr>
          <w:rFonts w:cs="Times New Roman"/>
          <w:szCs w:val="28"/>
        </w:rPr>
        <w:t>присоединившийся к нашей организации</w:t>
      </w:r>
      <w:r w:rsidR="002D588C" w:rsidRPr="00030158">
        <w:rPr>
          <w:rFonts w:cs="Times New Roman"/>
          <w:szCs w:val="28"/>
        </w:rPr>
        <w:t xml:space="preserve"> – </w:t>
      </w:r>
      <w:r w:rsidR="000B6B91" w:rsidRPr="00030158">
        <w:rPr>
          <w:rFonts w:cs="Times New Roman"/>
          <w:szCs w:val="28"/>
        </w:rPr>
        <w:t>это наша победа,</w:t>
      </w:r>
      <w:r w:rsidR="002D588C" w:rsidRPr="00030158">
        <w:rPr>
          <w:rFonts w:cs="Times New Roman"/>
          <w:szCs w:val="28"/>
        </w:rPr>
        <w:t xml:space="preserve"> </w:t>
      </w:r>
      <w:r w:rsidR="000B6B91" w:rsidRPr="00030158">
        <w:rPr>
          <w:rFonts w:cs="Times New Roman"/>
          <w:szCs w:val="28"/>
        </w:rPr>
        <w:t>а каждый поки</w:t>
      </w:r>
      <w:r w:rsidR="002D588C" w:rsidRPr="00030158">
        <w:rPr>
          <w:rFonts w:cs="Times New Roman"/>
          <w:szCs w:val="28"/>
        </w:rPr>
        <w:t>нувш</w:t>
      </w:r>
      <w:r w:rsidR="003F0F6C" w:rsidRPr="00030158">
        <w:rPr>
          <w:rFonts w:cs="Times New Roman"/>
          <w:szCs w:val="28"/>
        </w:rPr>
        <w:t>ий – это наше поражение, общее).</w:t>
      </w:r>
    </w:p>
    <w:p w14:paraId="753748FB" w14:textId="77777777" w:rsidR="000B6B91" w:rsidRPr="00030158" w:rsidRDefault="002D588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2. </w:t>
      </w:r>
      <w:r w:rsidR="000B6B91" w:rsidRPr="00030158">
        <w:rPr>
          <w:rFonts w:cs="Times New Roman"/>
          <w:szCs w:val="28"/>
        </w:rPr>
        <w:t>Доносить информацию ЦС,</w:t>
      </w:r>
      <w:r w:rsidRPr="00030158">
        <w:rPr>
          <w:rFonts w:cs="Times New Roman"/>
          <w:szCs w:val="28"/>
        </w:rPr>
        <w:t xml:space="preserve"> </w:t>
      </w:r>
      <w:r w:rsidR="000B6B91" w:rsidRPr="00030158">
        <w:rPr>
          <w:rFonts w:cs="Times New Roman"/>
          <w:szCs w:val="28"/>
        </w:rPr>
        <w:t>обкома профсоюза до каждого члена профсоюза и даже пр</w:t>
      </w:r>
      <w:r w:rsidRPr="00030158">
        <w:rPr>
          <w:rFonts w:cs="Times New Roman"/>
          <w:szCs w:val="28"/>
        </w:rPr>
        <w:t>осто работников</w:t>
      </w:r>
      <w:r w:rsidR="000B6B91" w:rsidRPr="00030158">
        <w:rPr>
          <w:rFonts w:cs="Times New Roman"/>
          <w:szCs w:val="28"/>
        </w:rPr>
        <w:t xml:space="preserve"> образования.</w:t>
      </w:r>
      <w:r w:rsidRPr="00030158">
        <w:rPr>
          <w:rFonts w:cs="Times New Roman"/>
          <w:szCs w:val="28"/>
        </w:rPr>
        <w:t xml:space="preserve"> Ежед</w:t>
      </w:r>
      <w:r w:rsidR="000B6B91" w:rsidRPr="00030158">
        <w:rPr>
          <w:rFonts w:cs="Times New Roman"/>
          <w:szCs w:val="28"/>
        </w:rPr>
        <w:t>невно изучайте сайт ЦС,</w:t>
      </w:r>
      <w:r w:rsidRPr="00030158">
        <w:rPr>
          <w:rFonts w:cs="Times New Roman"/>
          <w:szCs w:val="28"/>
        </w:rPr>
        <w:t xml:space="preserve"> </w:t>
      </w:r>
      <w:r w:rsidR="000B6B91" w:rsidRPr="00030158">
        <w:rPr>
          <w:rFonts w:cs="Times New Roman"/>
          <w:szCs w:val="28"/>
        </w:rPr>
        <w:t>обкома,</w:t>
      </w:r>
      <w:r w:rsidRPr="00030158">
        <w:rPr>
          <w:rFonts w:cs="Times New Roman"/>
          <w:szCs w:val="28"/>
        </w:rPr>
        <w:t xml:space="preserve"> газету «</w:t>
      </w:r>
      <w:r w:rsidR="00B501E5">
        <w:rPr>
          <w:rFonts w:cs="Times New Roman"/>
          <w:szCs w:val="28"/>
        </w:rPr>
        <w:t>Мой Профсоюз</w:t>
      </w:r>
      <w:r w:rsidRPr="00030158">
        <w:rPr>
          <w:rFonts w:cs="Times New Roman"/>
          <w:szCs w:val="28"/>
        </w:rPr>
        <w:t>»</w:t>
      </w:r>
      <w:r w:rsidR="000B6B91" w:rsidRPr="00030158">
        <w:rPr>
          <w:rFonts w:cs="Times New Roman"/>
          <w:szCs w:val="28"/>
        </w:rPr>
        <w:t xml:space="preserve">, </w:t>
      </w:r>
      <w:r w:rsidRPr="00030158">
        <w:rPr>
          <w:rFonts w:cs="Times New Roman"/>
          <w:szCs w:val="28"/>
        </w:rPr>
        <w:t>«</w:t>
      </w:r>
      <w:r w:rsidR="000B6B91" w:rsidRPr="00030158">
        <w:rPr>
          <w:rFonts w:cs="Times New Roman"/>
          <w:szCs w:val="28"/>
        </w:rPr>
        <w:t>Солидарность</w:t>
      </w:r>
      <w:r w:rsidRPr="00030158">
        <w:rPr>
          <w:rFonts w:cs="Times New Roman"/>
          <w:szCs w:val="28"/>
        </w:rPr>
        <w:t>» (можно и э</w:t>
      </w:r>
      <w:r w:rsidR="000B6B91" w:rsidRPr="00030158">
        <w:rPr>
          <w:rFonts w:cs="Times New Roman"/>
          <w:szCs w:val="28"/>
        </w:rPr>
        <w:t>лектронную версию). Помните,</w:t>
      </w:r>
      <w:r w:rsidRPr="00030158">
        <w:rPr>
          <w:rFonts w:cs="Times New Roman"/>
          <w:szCs w:val="28"/>
        </w:rPr>
        <w:t xml:space="preserve"> что тот, </w:t>
      </w:r>
      <w:r w:rsidR="000B6B91" w:rsidRPr="00030158">
        <w:rPr>
          <w:rFonts w:cs="Times New Roman"/>
          <w:szCs w:val="28"/>
        </w:rPr>
        <w:t>кто владеет информацией,</w:t>
      </w:r>
      <w:r w:rsidRPr="00030158">
        <w:rPr>
          <w:rFonts w:cs="Times New Roman"/>
          <w:szCs w:val="28"/>
        </w:rPr>
        <w:t xml:space="preserve"> </w:t>
      </w:r>
      <w:r w:rsidR="000B6B91" w:rsidRPr="00030158">
        <w:rPr>
          <w:rFonts w:cs="Times New Roman"/>
          <w:szCs w:val="28"/>
        </w:rPr>
        <w:t>владеет миром (ситуацией)</w:t>
      </w:r>
      <w:r w:rsidR="003F0F6C" w:rsidRPr="00030158">
        <w:rPr>
          <w:rFonts w:cs="Times New Roman"/>
          <w:szCs w:val="28"/>
        </w:rPr>
        <w:t>.</w:t>
      </w:r>
    </w:p>
    <w:p w14:paraId="64F7C921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lastRenderedPageBreak/>
        <w:t xml:space="preserve">3. </w:t>
      </w:r>
      <w:r w:rsidR="000B6B91" w:rsidRPr="00030158">
        <w:rPr>
          <w:rFonts w:cs="Times New Roman"/>
          <w:szCs w:val="28"/>
        </w:rPr>
        <w:t>Выработайте в себе внутреннее позитивное отношение к тем,</w:t>
      </w:r>
      <w:r w:rsidRPr="00030158">
        <w:rPr>
          <w:rFonts w:cs="Times New Roman"/>
          <w:szCs w:val="28"/>
        </w:rPr>
        <w:t xml:space="preserve"> </w:t>
      </w:r>
      <w:r w:rsidR="000B6B91" w:rsidRPr="00030158">
        <w:rPr>
          <w:rFonts w:cs="Times New Roman"/>
          <w:szCs w:val="28"/>
        </w:rPr>
        <w:t>с кем вы ра</w:t>
      </w:r>
      <w:r w:rsidRPr="00030158">
        <w:rPr>
          <w:rFonts w:cs="Times New Roman"/>
          <w:szCs w:val="28"/>
        </w:rPr>
        <w:t xml:space="preserve">ботаете, </w:t>
      </w:r>
      <w:r w:rsidR="000B6B91" w:rsidRPr="00030158">
        <w:rPr>
          <w:rFonts w:cs="Times New Roman"/>
          <w:szCs w:val="28"/>
        </w:rPr>
        <w:t>с членами профсоюза,</w:t>
      </w:r>
      <w:r w:rsidRPr="00030158">
        <w:rPr>
          <w:rFonts w:cs="Times New Roman"/>
          <w:szCs w:val="28"/>
        </w:rPr>
        <w:t xml:space="preserve"> </w:t>
      </w:r>
      <w:r w:rsidR="000B6B91" w:rsidRPr="00030158">
        <w:rPr>
          <w:rFonts w:cs="Times New Roman"/>
          <w:szCs w:val="28"/>
        </w:rPr>
        <w:t>пред</w:t>
      </w:r>
      <w:r w:rsidRPr="00030158">
        <w:rPr>
          <w:rFonts w:cs="Times New Roman"/>
          <w:szCs w:val="28"/>
        </w:rPr>
        <w:t xml:space="preserve">седателями первичных организации, </w:t>
      </w:r>
      <w:r w:rsidR="000B6B91" w:rsidRPr="00030158">
        <w:rPr>
          <w:rFonts w:cs="Times New Roman"/>
          <w:szCs w:val="28"/>
        </w:rPr>
        <w:t>социальными партнерами,</w:t>
      </w:r>
      <w:r w:rsidRPr="00030158">
        <w:rPr>
          <w:rFonts w:cs="Times New Roman"/>
          <w:szCs w:val="28"/>
        </w:rPr>
        <w:t xml:space="preserve"> коллегами по работе. Помните, что</w:t>
      </w:r>
      <w:r w:rsidR="000B6B91" w:rsidRPr="00030158">
        <w:rPr>
          <w:rFonts w:cs="Times New Roman"/>
          <w:szCs w:val="28"/>
        </w:rPr>
        <w:t xml:space="preserve"> мы р</w:t>
      </w:r>
      <w:r w:rsidR="00B501E5">
        <w:rPr>
          <w:rFonts w:cs="Times New Roman"/>
          <w:szCs w:val="28"/>
        </w:rPr>
        <w:t xml:space="preserve">аботаем на одного человека от ЦС Общероссийского Профсоюза образования </w:t>
      </w:r>
      <w:r w:rsidR="000B6B91" w:rsidRPr="00030158">
        <w:rPr>
          <w:rFonts w:cs="Times New Roman"/>
          <w:szCs w:val="28"/>
        </w:rPr>
        <w:t xml:space="preserve"> до первички</w:t>
      </w:r>
      <w:r w:rsidR="003F0F6C" w:rsidRPr="00030158">
        <w:rPr>
          <w:rFonts w:cs="Times New Roman"/>
          <w:szCs w:val="28"/>
        </w:rPr>
        <w:t>.</w:t>
      </w:r>
    </w:p>
    <w:p w14:paraId="10EBF240" w14:textId="77777777" w:rsidR="002D588C" w:rsidRPr="00030158" w:rsidRDefault="000B6B91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4.</w:t>
      </w:r>
      <w:r w:rsidR="002D588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Выработайте в себе амбиции : вы представляете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организацию,</w:t>
      </w:r>
      <w:r w:rsidR="002D588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самую крупную в России и в области.</w:t>
      </w:r>
      <w:r w:rsidR="002D588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Авторитет организации – это самое главное в работе. По любому вопросу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достойно,</w:t>
      </w:r>
      <w:r w:rsidR="002D588C" w:rsidRPr="00030158">
        <w:rPr>
          <w:rFonts w:cs="Times New Roman"/>
          <w:szCs w:val="28"/>
        </w:rPr>
        <w:t xml:space="preserve"> профессионально, </w:t>
      </w:r>
      <w:r w:rsidRPr="00030158">
        <w:rPr>
          <w:rFonts w:cs="Times New Roman"/>
          <w:szCs w:val="28"/>
        </w:rPr>
        <w:t>деликатно мы высказываем</w:t>
      </w:r>
      <w:r w:rsidR="0047137B" w:rsidRPr="00030158">
        <w:rPr>
          <w:rFonts w:cs="Times New Roman"/>
          <w:szCs w:val="28"/>
        </w:rPr>
        <w:t xml:space="preserve"> свою позицию, д</w:t>
      </w:r>
      <w:r w:rsidR="003F0F6C" w:rsidRPr="00030158">
        <w:rPr>
          <w:rFonts w:cs="Times New Roman"/>
          <w:szCs w:val="28"/>
        </w:rPr>
        <w:t>аже если это позиция несогласия.</w:t>
      </w:r>
    </w:p>
    <w:p w14:paraId="46B92D02" w14:textId="77777777" w:rsidR="002D588C" w:rsidRPr="00030158" w:rsidRDefault="002D588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5. В </w:t>
      </w:r>
      <w:r w:rsidR="0047137B" w:rsidRPr="00030158">
        <w:rPr>
          <w:rFonts w:cs="Times New Roman"/>
          <w:szCs w:val="28"/>
        </w:rPr>
        <w:t>работе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должны присутствовать и кураж</w:t>
      </w:r>
      <w:r w:rsidR="0047137B" w:rsidRPr="00030158">
        <w:rPr>
          <w:rFonts w:cs="Times New Roman"/>
          <w:szCs w:val="28"/>
        </w:rPr>
        <w:t>, и стратегия работы, и свежие мозги и горящие глаза…</w:t>
      </w:r>
    </w:p>
    <w:p w14:paraId="49008290" w14:textId="77777777" w:rsidR="00F52158" w:rsidRPr="00030158" w:rsidRDefault="0047137B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6.</w:t>
      </w:r>
      <w:r w:rsidR="002D588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Помните, нельзя ограничивать н</w:t>
      </w:r>
      <w:r w:rsidR="00F52158" w:rsidRPr="00030158">
        <w:rPr>
          <w:rFonts w:cs="Times New Roman"/>
          <w:szCs w:val="28"/>
        </w:rPr>
        <w:t>ашу работу только разбором жалоб</w:t>
      </w:r>
      <w:r w:rsidRPr="00030158">
        <w:rPr>
          <w:rFonts w:cs="Times New Roman"/>
          <w:szCs w:val="28"/>
        </w:rPr>
        <w:t xml:space="preserve"> (это без сомнений очень важно,</w:t>
      </w:r>
      <w:r w:rsidR="00F52158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но это не гло</w:t>
      </w:r>
      <w:r w:rsidR="00F52158" w:rsidRPr="00030158">
        <w:rPr>
          <w:rFonts w:cs="Times New Roman"/>
          <w:szCs w:val="28"/>
        </w:rPr>
        <w:t>бальная стратегическая задача</w:t>
      </w:r>
      <w:r w:rsidR="00002F67" w:rsidRPr="00030158">
        <w:rPr>
          <w:rFonts w:cs="Times New Roman"/>
          <w:szCs w:val="28"/>
        </w:rPr>
        <w:t>)</w:t>
      </w:r>
      <w:r w:rsidR="00F52158" w:rsidRPr="00030158">
        <w:rPr>
          <w:rFonts w:cs="Times New Roman"/>
          <w:szCs w:val="28"/>
        </w:rPr>
        <w:t>.</w:t>
      </w:r>
    </w:p>
    <w:p w14:paraId="339DAA2D" w14:textId="77777777" w:rsidR="0047137B" w:rsidRPr="00030158" w:rsidRDefault="00F52158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Н</w:t>
      </w:r>
      <w:r w:rsidR="0047137B" w:rsidRPr="00030158">
        <w:rPr>
          <w:rFonts w:cs="Times New Roman"/>
          <w:szCs w:val="28"/>
        </w:rPr>
        <w:t>ельзя зацикливаться только</w:t>
      </w:r>
      <w:r w:rsidRPr="00030158">
        <w:rPr>
          <w:rFonts w:cs="Times New Roman"/>
          <w:szCs w:val="28"/>
        </w:rPr>
        <w:t xml:space="preserve"> </w:t>
      </w:r>
      <w:r w:rsidR="0047137B" w:rsidRPr="00030158">
        <w:rPr>
          <w:rFonts w:cs="Times New Roman"/>
          <w:szCs w:val="28"/>
        </w:rPr>
        <w:t>на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уровне заработной платы (вся страна об</w:t>
      </w:r>
      <w:r w:rsidR="0047137B" w:rsidRPr="00030158">
        <w:rPr>
          <w:rFonts w:cs="Times New Roman"/>
          <w:szCs w:val="28"/>
        </w:rPr>
        <w:t xml:space="preserve"> этом </w:t>
      </w:r>
      <w:r w:rsidRPr="00030158">
        <w:rPr>
          <w:rFonts w:cs="Times New Roman"/>
          <w:szCs w:val="28"/>
        </w:rPr>
        <w:t>говорит, что зарплата невысокая</w:t>
      </w:r>
      <w:r w:rsidR="0047137B" w:rsidRPr="00030158">
        <w:rPr>
          <w:rFonts w:cs="Times New Roman"/>
          <w:szCs w:val="28"/>
        </w:rPr>
        <w:t>, и мы ведем работу в этом направлении).</w:t>
      </w:r>
    </w:p>
    <w:p w14:paraId="42964E59" w14:textId="77777777" w:rsidR="003F0F6C" w:rsidRPr="00030158" w:rsidRDefault="0047137B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У нас </w:t>
      </w:r>
      <w:r w:rsidR="003F0F6C" w:rsidRPr="00030158">
        <w:rPr>
          <w:rFonts w:cs="Times New Roman"/>
          <w:szCs w:val="28"/>
        </w:rPr>
        <w:t>много других направлений работы.</w:t>
      </w:r>
    </w:p>
    <w:p w14:paraId="1B48898C" w14:textId="2F387261" w:rsidR="003F0F6C" w:rsidRPr="00030158" w:rsidRDefault="0047137B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7.</w:t>
      </w:r>
      <w:r w:rsidR="003F0F6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Помните,</w:t>
      </w:r>
      <w:r w:rsidR="003F0F6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люди выход</w:t>
      </w:r>
      <w:r w:rsidR="003F0F6C" w:rsidRPr="00030158">
        <w:rPr>
          <w:rFonts w:cs="Times New Roman"/>
          <w:szCs w:val="28"/>
        </w:rPr>
        <w:t>ят из профсоюза от б</w:t>
      </w:r>
      <w:r w:rsidRPr="00030158">
        <w:rPr>
          <w:rFonts w:cs="Times New Roman"/>
          <w:szCs w:val="28"/>
        </w:rPr>
        <w:t>ездеятельности на уровне первичного звена.</w:t>
      </w:r>
      <w:r w:rsidR="003F0F6C" w:rsidRPr="00030158">
        <w:rPr>
          <w:rFonts w:cs="Times New Roman"/>
          <w:szCs w:val="28"/>
        </w:rPr>
        <w:t xml:space="preserve"> Слабый лидер, </w:t>
      </w:r>
      <w:r w:rsidRPr="00030158">
        <w:rPr>
          <w:rFonts w:cs="Times New Roman"/>
          <w:szCs w:val="28"/>
        </w:rPr>
        <w:t>формальный К</w:t>
      </w:r>
      <w:r w:rsidR="00B501E5">
        <w:rPr>
          <w:rFonts w:cs="Times New Roman"/>
          <w:szCs w:val="28"/>
        </w:rPr>
        <w:t xml:space="preserve">оллективный </w:t>
      </w:r>
      <w:r w:rsidR="008B38B3" w:rsidRPr="00030158">
        <w:rPr>
          <w:rFonts w:cs="Times New Roman"/>
          <w:szCs w:val="28"/>
        </w:rPr>
        <w:t>Д</w:t>
      </w:r>
      <w:r w:rsidR="008B38B3">
        <w:rPr>
          <w:rFonts w:cs="Times New Roman"/>
          <w:szCs w:val="28"/>
        </w:rPr>
        <w:t>оговор,</w:t>
      </w:r>
      <w:r w:rsidR="003F0F6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существующий только на бумаге, неумение и нежелание</w:t>
      </w:r>
      <w:r w:rsidR="003F0F6C" w:rsidRPr="00030158">
        <w:rPr>
          <w:rFonts w:cs="Times New Roman"/>
          <w:szCs w:val="28"/>
        </w:rPr>
        <w:t xml:space="preserve"> использовать новые технологии</w:t>
      </w:r>
      <w:r w:rsidR="00B501E5">
        <w:rPr>
          <w:rFonts w:cs="Times New Roman"/>
          <w:szCs w:val="28"/>
        </w:rPr>
        <w:t xml:space="preserve">….  </w:t>
      </w:r>
      <w:r w:rsidR="003F0F6C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Это портре</w:t>
      </w:r>
      <w:r w:rsidR="003F0F6C" w:rsidRPr="00030158">
        <w:rPr>
          <w:rFonts w:cs="Times New Roman"/>
          <w:szCs w:val="28"/>
        </w:rPr>
        <w:t>т неэффективной</w:t>
      </w:r>
      <w:r w:rsidRPr="00030158">
        <w:rPr>
          <w:rFonts w:cs="Times New Roman"/>
          <w:szCs w:val="28"/>
        </w:rPr>
        <w:t xml:space="preserve"> организации профсоюза.</w:t>
      </w:r>
    </w:p>
    <w:p w14:paraId="48D171D6" w14:textId="77777777" w:rsidR="0047137B" w:rsidRPr="00030158" w:rsidRDefault="003F0F6C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8. </w:t>
      </w:r>
      <w:r w:rsidR="0047137B" w:rsidRPr="00030158">
        <w:rPr>
          <w:rFonts w:cs="Times New Roman"/>
          <w:szCs w:val="28"/>
        </w:rPr>
        <w:t>Переход на электронный профсоюзный билет – это своеобразная ревизия профсоюзного членства.</w:t>
      </w:r>
      <w:r w:rsidRPr="00030158">
        <w:rPr>
          <w:rFonts w:cs="Times New Roman"/>
          <w:szCs w:val="28"/>
        </w:rPr>
        <w:t xml:space="preserve"> Нам не нужны мыльные пузыри, нам </w:t>
      </w:r>
      <w:r w:rsidR="0047137B" w:rsidRPr="00030158">
        <w:rPr>
          <w:rFonts w:cs="Times New Roman"/>
          <w:szCs w:val="28"/>
        </w:rPr>
        <w:t>«нужны</w:t>
      </w:r>
      <w:r w:rsidR="00E20762" w:rsidRPr="00030158">
        <w:rPr>
          <w:rFonts w:cs="Times New Roman"/>
          <w:szCs w:val="28"/>
        </w:rPr>
        <w:t xml:space="preserve"> </w:t>
      </w:r>
      <w:r w:rsidR="0047137B" w:rsidRPr="00030158">
        <w:rPr>
          <w:rFonts w:cs="Times New Roman"/>
          <w:szCs w:val="28"/>
        </w:rPr>
        <w:t>реальные</w:t>
      </w:r>
      <w:r w:rsidR="00E20762" w:rsidRPr="00030158">
        <w:rPr>
          <w:rFonts w:cs="Times New Roman"/>
          <w:szCs w:val="28"/>
        </w:rPr>
        <w:t xml:space="preserve"> </w:t>
      </w:r>
      <w:r w:rsidR="0047137B" w:rsidRPr="00030158">
        <w:rPr>
          <w:rFonts w:cs="Times New Roman"/>
          <w:szCs w:val="28"/>
        </w:rPr>
        <w:t>данные.</w:t>
      </w:r>
    </w:p>
    <w:p w14:paraId="2608FE81" w14:textId="77777777" w:rsidR="0057145D" w:rsidRPr="00030158" w:rsidRDefault="0047137B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Работать необход</w:t>
      </w:r>
      <w:r w:rsidR="00002F67" w:rsidRPr="00030158">
        <w:rPr>
          <w:rFonts w:cs="Times New Roman"/>
          <w:szCs w:val="28"/>
        </w:rPr>
        <w:t>и</w:t>
      </w:r>
      <w:r w:rsidRPr="00030158">
        <w:rPr>
          <w:rFonts w:cs="Times New Roman"/>
          <w:szCs w:val="28"/>
        </w:rPr>
        <w:t>мо</w:t>
      </w:r>
      <w:r w:rsidR="00BE7300" w:rsidRPr="00030158">
        <w:rPr>
          <w:rFonts w:cs="Times New Roman"/>
          <w:szCs w:val="28"/>
        </w:rPr>
        <w:t xml:space="preserve"> системно,</w:t>
      </w:r>
      <w:r w:rsidR="003F0F6C" w:rsidRPr="00030158">
        <w:rPr>
          <w:rFonts w:cs="Times New Roman"/>
          <w:szCs w:val="28"/>
        </w:rPr>
        <w:t xml:space="preserve"> </w:t>
      </w:r>
      <w:r w:rsidR="00BE7300" w:rsidRPr="00030158">
        <w:rPr>
          <w:rFonts w:cs="Times New Roman"/>
          <w:szCs w:val="28"/>
        </w:rPr>
        <w:t>поэтапно,</w:t>
      </w:r>
      <w:r w:rsidR="003F0F6C" w:rsidRPr="00030158">
        <w:rPr>
          <w:rFonts w:cs="Times New Roman"/>
          <w:szCs w:val="28"/>
        </w:rPr>
        <w:t xml:space="preserve"> всегда </w:t>
      </w:r>
      <w:r w:rsidR="00BE7300" w:rsidRPr="00030158">
        <w:rPr>
          <w:rFonts w:cs="Times New Roman"/>
          <w:szCs w:val="28"/>
        </w:rPr>
        <w:t>планировать работу, вести честный диалог со всеми уровнями профсоюзных организаций.</w:t>
      </w:r>
    </w:p>
    <w:p w14:paraId="42185396" w14:textId="77777777" w:rsidR="000F00A4" w:rsidRPr="00030158" w:rsidRDefault="000F00A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Мотивация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членства – это не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>словес</w:t>
      </w:r>
      <w:r w:rsidRPr="00030158">
        <w:rPr>
          <w:rFonts w:eastAsia="Times New Roman" w:cs="Times New Roman"/>
          <w:szCs w:val="28"/>
          <w:lang w:eastAsia="en-US"/>
        </w:rPr>
        <w:t>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>агитация</w:t>
      </w:r>
      <w:r w:rsidRPr="00030158">
        <w:rPr>
          <w:rFonts w:eastAsia="Times New Roman" w:cs="Times New Roman"/>
          <w:szCs w:val="28"/>
          <w:lang w:eastAsia="en-US"/>
        </w:rPr>
        <w:t xml:space="preserve">, </w:t>
      </w:r>
      <w:r w:rsidR="003F0F6C" w:rsidRPr="00030158">
        <w:rPr>
          <w:rFonts w:eastAsia="Times New Roman" w:cs="Times New Roman"/>
          <w:szCs w:val="28"/>
          <w:lang w:eastAsia="en-US"/>
        </w:rPr>
        <w:t>это конкретные дела!</w:t>
      </w:r>
    </w:p>
    <w:p w14:paraId="3A4B683A" w14:textId="77777777" w:rsidR="000F00A4" w:rsidRPr="00030158" w:rsidRDefault="000F00A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Кредо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>областной организации</w:t>
      </w:r>
      <w:r w:rsidRPr="00030158">
        <w:rPr>
          <w:rFonts w:eastAsia="Times New Roman" w:cs="Times New Roman"/>
          <w:szCs w:val="28"/>
          <w:lang w:eastAsia="en-US"/>
        </w:rPr>
        <w:t>: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не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просто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 xml:space="preserve">работаем </w:t>
      </w:r>
      <w:r w:rsidR="003F0F6C" w:rsidRPr="00030158">
        <w:rPr>
          <w:rFonts w:cs="Times New Roman"/>
          <w:szCs w:val="28"/>
        </w:rPr>
        <w:t>–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служим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членам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>профсоюза.</w:t>
      </w:r>
    </w:p>
    <w:p w14:paraId="79EA3E87" w14:textId="77777777" w:rsidR="003F0F6C" w:rsidRPr="00030158" w:rsidRDefault="003F0F6C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</w:p>
    <w:p w14:paraId="2A6DA97F" w14:textId="77777777" w:rsidR="000F00A4" w:rsidRPr="00030158" w:rsidRDefault="000F00A4" w:rsidP="00130C1F">
      <w:pPr>
        <w:pStyle w:val="12"/>
      </w:pPr>
      <w:bookmarkStart w:id="12" w:name="_Toc67569098"/>
      <w:r w:rsidRPr="00030158">
        <w:t>Молодёжный Совет областной организации Профсоюза образования</w:t>
      </w:r>
      <w:bookmarkEnd w:id="12"/>
    </w:p>
    <w:p w14:paraId="4C0C28B4" w14:textId="77777777" w:rsidR="000F00A4" w:rsidRPr="00030158" w:rsidRDefault="000F00A4" w:rsidP="006404D3">
      <w:pPr>
        <w:spacing w:line="240" w:lineRule="auto"/>
        <w:ind w:firstLine="709"/>
        <w:rPr>
          <w:rFonts w:eastAsia="Times New Roman" w:cs="Times New Roman"/>
          <w:b/>
          <w:szCs w:val="28"/>
          <w:lang w:eastAsia="en-US"/>
        </w:rPr>
      </w:pPr>
    </w:p>
    <w:p w14:paraId="09826ABE" w14:textId="77777777" w:rsidR="003F0F6C" w:rsidRPr="00030158" w:rsidRDefault="000F00A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Наш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принцип – внимание к молодому человеку, к члену профсоюза, к его проблемам и нуждам. Профсоюзный лидер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любого уровня должен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>помнить</w:t>
      </w:r>
      <w:r w:rsidRPr="00030158">
        <w:rPr>
          <w:rFonts w:eastAsia="Times New Roman" w:cs="Times New Roman"/>
          <w:szCs w:val="28"/>
          <w:lang w:eastAsia="en-US"/>
        </w:rPr>
        <w:t>: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мы не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просто работаем</w:t>
      </w:r>
      <w:r w:rsidR="003F0F6C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cs="Times New Roman"/>
          <w:szCs w:val="28"/>
        </w:rPr>
        <w:t xml:space="preserve">– </w:t>
      </w:r>
      <w:r w:rsidRPr="00030158">
        <w:rPr>
          <w:rFonts w:eastAsia="Times New Roman" w:cs="Times New Roman"/>
          <w:szCs w:val="28"/>
          <w:lang w:eastAsia="en-US"/>
        </w:rPr>
        <w:t>мы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служим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членам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профсоюза</w:t>
      </w:r>
      <w:r w:rsidR="003F0F6C" w:rsidRPr="00030158">
        <w:rPr>
          <w:rFonts w:eastAsia="Times New Roman" w:cs="Times New Roman"/>
          <w:szCs w:val="28"/>
          <w:lang w:eastAsia="en-US"/>
        </w:rPr>
        <w:t>.</w:t>
      </w:r>
    </w:p>
    <w:p w14:paraId="6B45BD55" w14:textId="77777777" w:rsidR="003F0F6C" w:rsidRPr="00030158" w:rsidRDefault="000F00A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Критерием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результативности и эффективности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работы является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состояние профсоюзного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>членства!</w:t>
      </w:r>
      <w:r w:rsidRPr="00030158">
        <w:rPr>
          <w:rFonts w:eastAsia="Times New Roman" w:cs="Times New Roman"/>
          <w:szCs w:val="28"/>
          <w:lang w:eastAsia="en-US"/>
        </w:rPr>
        <w:t>»</w:t>
      </w:r>
      <w:r w:rsidR="003F0F6C" w:rsidRPr="00030158">
        <w:rPr>
          <w:rFonts w:eastAsia="Times New Roman" w:cs="Times New Roman"/>
          <w:szCs w:val="28"/>
          <w:lang w:eastAsia="en-US"/>
        </w:rPr>
        <w:t>.</w:t>
      </w:r>
    </w:p>
    <w:p w14:paraId="6D7D5C90" w14:textId="77777777" w:rsidR="003F0F6C" w:rsidRPr="00030158" w:rsidRDefault="000F00A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Знаковые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достижения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>Тверской областной организации</w:t>
      </w:r>
      <w:r w:rsidRPr="00030158">
        <w:rPr>
          <w:rFonts w:eastAsia="Times New Roman" w:cs="Times New Roman"/>
          <w:szCs w:val="28"/>
          <w:lang w:eastAsia="en-US"/>
        </w:rPr>
        <w:t>:</w:t>
      </w:r>
    </w:p>
    <w:p w14:paraId="7D54F5B9" w14:textId="77777777" w:rsidR="003F0F6C" w:rsidRPr="00030158" w:rsidRDefault="003F0F6C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F00A4" w:rsidRPr="00030158">
        <w:rPr>
          <w:rFonts w:eastAsia="Times New Roman" w:cs="Times New Roman"/>
          <w:szCs w:val="28"/>
          <w:lang w:eastAsia="en-US"/>
        </w:rPr>
        <w:t>стабильная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численность.</w:t>
      </w:r>
      <w:r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Несмотря на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процессы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оптимизации</w:t>
      </w:r>
      <w:r w:rsidR="000F00A4" w:rsidRPr="00030158">
        <w:rPr>
          <w:rFonts w:eastAsia="Times New Roman" w:cs="Times New Roman"/>
          <w:szCs w:val="28"/>
          <w:lang w:eastAsia="en-US"/>
        </w:rPr>
        <w:t xml:space="preserve">, </w:t>
      </w:r>
      <w:r w:rsidRPr="00030158">
        <w:rPr>
          <w:rFonts w:eastAsia="Times New Roman" w:cs="Times New Roman"/>
          <w:szCs w:val="28"/>
          <w:lang w:eastAsia="en-US"/>
        </w:rPr>
        <w:t>реструктуризации, реформирования</w:t>
      </w:r>
      <w:r w:rsidR="000F00A4" w:rsidRPr="00030158">
        <w:rPr>
          <w:rFonts w:eastAsia="Times New Roman" w:cs="Times New Roman"/>
          <w:szCs w:val="28"/>
          <w:lang w:eastAsia="en-US"/>
        </w:rPr>
        <w:t xml:space="preserve"> учреждений образования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Тверской о</w:t>
      </w:r>
      <w:r w:rsidRPr="00030158">
        <w:rPr>
          <w:rFonts w:eastAsia="Times New Roman" w:cs="Times New Roman"/>
          <w:szCs w:val="28"/>
          <w:lang w:eastAsia="en-US"/>
        </w:rPr>
        <w:t>бласти</w:t>
      </w:r>
      <w:r w:rsidR="000F00A4" w:rsidRPr="00030158">
        <w:rPr>
          <w:rFonts w:eastAsia="Times New Roman" w:cs="Times New Roman"/>
          <w:szCs w:val="28"/>
          <w:lang w:eastAsia="en-US"/>
        </w:rPr>
        <w:t>, в результате чего численность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работающих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сократилась,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численность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членов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профсоюза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областной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организации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стабильна</w:t>
      </w:r>
      <w:r w:rsidR="000F00A4" w:rsidRPr="00030158">
        <w:rPr>
          <w:rFonts w:eastAsia="Times New Roman" w:cs="Times New Roman"/>
          <w:szCs w:val="28"/>
          <w:lang w:eastAsia="en-US"/>
        </w:rPr>
        <w:t xml:space="preserve"> благодаря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социальным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гарантиям</w:t>
      </w:r>
      <w:r w:rsidR="000F00A4" w:rsidRPr="00030158">
        <w:rPr>
          <w:rFonts w:eastAsia="Times New Roman" w:cs="Times New Roman"/>
          <w:szCs w:val="28"/>
          <w:lang w:eastAsia="en-US"/>
        </w:rPr>
        <w:t>, предоставленным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FF4130" w:rsidRPr="00030158">
        <w:rPr>
          <w:rFonts w:eastAsia="Times New Roman" w:cs="Times New Roman"/>
          <w:szCs w:val="28"/>
          <w:lang w:eastAsia="en-US"/>
        </w:rPr>
        <w:t>членам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FF4130" w:rsidRPr="00030158">
        <w:rPr>
          <w:rFonts w:eastAsia="Times New Roman" w:cs="Times New Roman"/>
          <w:szCs w:val="28"/>
          <w:lang w:eastAsia="en-US"/>
        </w:rPr>
        <w:t>профсоюза.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FF4130" w:rsidRPr="00030158">
        <w:rPr>
          <w:rFonts w:eastAsia="Times New Roman" w:cs="Times New Roman"/>
          <w:szCs w:val="28"/>
          <w:lang w:eastAsia="en-US"/>
        </w:rPr>
        <w:t>Более 10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лет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Тверская областная организация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cs="Times New Roman"/>
          <w:szCs w:val="28"/>
        </w:rPr>
        <w:t>–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самая многочисленная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Тверской области.</w:t>
      </w:r>
    </w:p>
    <w:p w14:paraId="3F63AC53" w14:textId="77777777" w:rsidR="003F0F6C" w:rsidRPr="00030158" w:rsidRDefault="003F0F6C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lastRenderedPageBreak/>
        <w:t xml:space="preserve">– </w:t>
      </w:r>
      <w:r w:rsidR="000F00A4" w:rsidRPr="00030158">
        <w:rPr>
          <w:rFonts w:eastAsia="Times New Roman" w:cs="Times New Roman"/>
          <w:szCs w:val="28"/>
          <w:lang w:eastAsia="en-US"/>
        </w:rPr>
        <w:t>Более половины первичных профсоюзных организаций, входящих в</w:t>
      </w:r>
      <w:r w:rsidRPr="00030158">
        <w:rPr>
          <w:rFonts w:eastAsia="Times New Roman" w:cs="Times New Roman"/>
          <w:szCs w:val="28"/>
          <w:lang w:eastAsia="en-US"/>
        </w:rPr>
        <w:t xml:space="preserve"> Федерацию тверских профсоюзов,</w:t>
      </w:r>
      <w:r w:rsidR="000F00A4" w:rsidRPr="00030158">
        <w:rPr>
          <w:rFonts w:eastAsia="Times New Roman" w:cs="Times New Roman"/>
          <w:szCs w:val="28"/>
          <w:lang w:eastAsia="en-US"/>
        </w:rPr>
        <w:t xml:space="preserve"> составляют первичные профсоюзные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организации нашего Профсоюза.</w:t>
      </w:r>
    </w:p>
    <w:p w14:paraId="6DD6B834" w14:textId="77777777" w:rsidR="003F0F6C" w:rsidRPr="00030158" w:rsidRDefault="003F0F6C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F00A4" w:rsidRPr="00030158">
        <w:rPr>
          <w:rFonts w:eastAsia="Times New Roman" w:cs="Times New Roman"/>
          <w:szCs w:val="28"/>
          <w:lang w:eastAsia="en-US"/>
        </w:rPr>
        <w:t>Реальные результаты наших общих усилий работают на авторитет Профсоюза, ведь мотивация профсоюзного членства – это не слова, а в первую очередь конкретные дела.</w:t>
      </w:r>
    </w:p>
    <w:p w14:paraId="61658ABD" w14:textId="77777777" w:rsidR="003F0F6C" w:rsidRPr="00030158" w:rsidRDefault="000F00A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>Мы добились, что в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нашей области размер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и порядок выплаты компенсационных расходов на оплату коммунальных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льгот</w:t>
      </w:r>
      <w:r w:rsidR="00E20762" w:rsidRPr="00030158">
        <w:rPr>
          <w:rFonts w:cs="Times New Roman"/>
          <w:szCs w:val="28"/>
        </w:rPr>
        <w:t xml:space="preserve"> </w:t>
      </w:r>
      <w:r w:rsidR="003F0F6C" w:rsidRPr="00030158">
        <w:rPr>
          <w:rFonts w:eastAsia="Times New Roman" w:cs="Times New Roman"/>
          <w:szCs w:val="28"/>
          <w:lang w:eastAsia="en-US"/>
        </w:rPr>
        <w:t>учителям</w:t>
      </w:r>
      <w:r w:rsidRPr="00030158">
        <w:rPr>
          <w:rFonts w:eastAsia="Times New Roman" w:cs="Times New Roman"/>
          <w:szCs w:val="28"/>
          <w:lang w:eastAsia="en-US"/>
        </w:rPr>
        <w:t>, работающим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 сельской местности и посёлках городского типа</w:t>
      </w:r>
      <w:r w:rsidR="003F0F6C" w:rsidRPr="00030158">
        <w:rPr>
          <w:rFonts w:eastAsia="Times New Roman" w:cs="Times New Roman"/>
          <w:szCs w:val="28"/>
          <w:lang w:eastAsia="en-US"/>
        </w:rPr>
        <w:t xml:space="preserve">, </w:t>
      </w:r>
      <w:r w:rsidRPr="00030158">
        <w:rPr>
          <w:rFonts w:eastAsia="Times New Roman" w:cs="Times New Roman"/>
          <w:szCs w:val="28"/>
          <w:lang w:eastAsia="en-US"/>
        </w:rPr>
        <w:t>предоставляется по фактическим расходам.</w:t>
      </w:r>
    </w:p>
    <w:p w14:paraId="0F886B93" w14:textId="77777777" w:rsidR="00844342" w:rsidRPr="00030158" w:rsidRDefault="000F00A4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>Членам Профсоюза оказывается бесплатная юридическая помощь. Наибольшую эффективность и результативность по-прежнему показывает судебная форма защиты членов профсоюза. За отчётный период 214 членов профсоюза получили досрочную трудовую пенсию по решению судов, с предварительным написанием исков, или непосредственным участием в судах правового инспектора труда обкома профсоюза. (10554 средняя выплата пенсионного обеспечения в месяц). Членам профсоюза, в итоге, возвращено пенсионным фондом за отчётный период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27 млн.102 тыс.672 руб.</w:t>
      </w:r>
    </w:p>
    <w:p w14:paraId="7F93A3FD" w14:textId="77777777" w:rsidR="000F00A4" w:rsidRPr="00030158" w:rsidRDefault="00FF4130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>Уже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более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15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лет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обком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профсоюза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организует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оздоровление членов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профсоюза</w:t>
      </w:r>
      <w:r w:rsidR="00E20762" w:rsidRPr="00030158">
        <w:rPr>
          <w:rFonts w:cs="Times New Roman"/>
          <w:szCs w:val="28"/>
        </w:rPr>
        <w:t xml:space="preserve"> </w:t>
      </w:r>
      <w:r w:rsidR="003F0F6C" w:rsidRPr="00030158">
        <w:rPr>
          <w:rFonts w:cs="Times New Roman"/>
          <w:szCs w:val="28"/>
        </w:rPr>
        <w:t>(с 30 % удешевлением</w:t>
      </w:r>
      <w:r w:rsidR="000F00A4" w:rsidRPr="00030158">
        <w:rPr>
          <w:rFonts w:cs="Times New Roman"/>
          <w:szCs w:val="28"/>
        </w:rPr>
        <w:t>) в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санаториях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Тверской области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«Кашин», «Карачарово», «Игуменка»</w:t>
      </w:r>
      <w:r w:rsidR="00844342" w:rsidRPr="00030158">
        <w:rPr>
          <w:rFonts w:cs="Times New Roman"/>
          <w:szCs w:val="28"/>
        </w:rPr>
        <w:t>.</w:t>
      </w:r>
    </w:p>
    <w:p w14:paraId="5E072CF3" w14:textId="77777777" w:rsidR="00844342" w:rsidRPr="00030158" w:rsidRDefault="000F00A4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За отчетный период по льготным профсоюзным путевкам оздоровлено 467 членов профсоюза. Экономия затрат членов профсоюза составила 2 млн. 883 тыс.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рублей. </w:t>
      </w:r>
    </w:p>
    <w:p w14:paraId="545452D9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eastAsia="Times New Roman" w:cs="Times New Roman"/>
          <w:szCs w:val="28"/>
          <w:lang w:eastAsia="en-US"/>
        </w:rPr>
        <w:t xml:space="preserve">Выполнению задач, стоящих перед Профсоюзом, </w:t>
      </w:r>
      <w:r w:rsidR="00781802" w:rsidRPr="00030158">
        <w:rPr>
          <w:rFonts w:eastAsia="Times New Roman" w:cs="Times New Roman"/>
          <w:szCs w:val="28"/>
          <w:lang w:eastAsia="en-US"/>
        </w:rPr>
        <w:t>способствовал постоянный диалог с органами исполнительной и за</w:t>
      </w:r>
      <w:r w:rsidRPr="00030158">
        <w:rPr>
          <w:rFonts w:eastAsia="Times New Roman" w:cs="Times New Roman"/>
          <w:szCs w:val="28"/>
          <w:lang w:eastAsia="en-US"/>
        </w:rPr>
        <w:t>конодательной власти</w:t>
      </w:r>
      <w:r w:rsidR="00781802" w:rsidRPr="00030158">
        <w:rPr>
          <w:rFonts w:eastAsia="Times New Roman" w:cs="Times New Roman"/>
          <w:szCs w:val="28"/>
          <w:lang w:eastAsia="en-US"/>
        </w:rPr>
        <w:t>, с о</w:t>
      </w:r>
      <w:r w:rsidRPr="00030158">
        <w:rPr>
          <w:rFonts w:eastAsia="Times New Roman" w:cs="Times New Roman"/>
          <w:szCs w:val="28"/>
          <w:lang w:eastAsia="en-US"/>
        </w:rPr>
        <w:t>рганами местного самоуправления</w:t>
      </w:r>
      <w:r w:rsidR="00781802" w:rsidRPr="00030158">
        <w:rPr>
          <w:rFonts w:eastAsia="Times New Roman" w:cs="Times New Roman"/>
          <w:szCs w:val="28"/>
          <w:lang w:eastAsia="en-US"/>
        </w:rPr>
        <w:t>, работа в тесном сотрудничестве с</w:t>
      </w:r>
      <w:r w:rsidRPr="00030158">
        <w:rPr>
          <w:rFonts w:eastAsia="Times New Roman" w:cs="Times New Roman"/>
          <w:szCs w:val="28"/>
          <w:lang w:eastAsia="en-US"/>
        </w:rPr>
        <w:t xml:space="preserve"> Федерацией Тверских профсоюзов</w:t>
      </w:r>
      <w:r w:rsidR="00781802" w:rsidRPr="00030158">
        <w:rPr>
          <w:rFonts w:eastAsia="Times New Roman" w:cs="Times New Roman"/>
          <w:szCs w:val="28"/>
          <w:lang w:eastAsia="en-US"/>
        </w:rPr>
        <w:t>, с Центральным Советом Профсоюза.</w:t>
      </w:r>
    </w:p>
    <w:p w14:paraId="41FB303D" w14:textId="77777777" w:rsidR="00844342" w:rsidRPr="00030158" w:rsidRDefault="0078180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t>Об этом говорит представительство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Председателя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областной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44342" w:rsidRPr="00030158">
        <w:rPr>
          <w:rFonts w:eastAsia="Times New Roman" w:cs="Times New Roman"/>
          <w:szCs w:val="28"/>
          <w:lang w:eastAsia="en-US"/>
        </w:rPr>
        <w:t>организации Профсоюза</w:t>
      </w:r>
      <w:r w:rsidRPr="00030158">
        <w:rPr>
          <w:rFonts w:eastAsia="Times New Roman" w:cs="Times New Roman"/>
          <w:szCs w:val="28"/>
          <w:lang w:eastAsia="en-US"/>
        </w:rPr>
        <w:t>, членов Президиума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в</w:t>
      </w:r>
      <w:r w:rsidR="00844342" w:rsidRPr="00030158">
        <w:rPr>
          <w:rFonts w:eastAsia="Times New Roman" w:cs="Times New Roman"/>
          <w:szCs w:val="28"/>
          <w:lang w:eastAsia="en-US"/>
        </w:rPr>
        <w:t>:</w:t>
      </w:r>
    </w:p>
    <w:p w14:paraId="5C767318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Центральном Совете Профсоюза;</w:t>
      </w:r>
    </w:p>
    <w:p w14:paraId="472A3EE1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Совете Федерации Тверских профсоюзов;</w:t>
      </w:r>
    </w:p>
    <w:p w14:paraId="3ABB0B71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Коллегии Министерства образования Тверской области</w:t>
      </w:r>
      <w:r w:rsidRPr="00030158">
        <w:rPr>
          <w:rFonts w:eastAsia="Times New Roman" w:cs="Times New Roman"/>
          <w:szCs w:val="28"/>
          <w:lang w:eastAsia="en-US"/>
        </w:rPr>
        <w:t>;</w:t>
      </w:r>
    </w:p>
    <w:p w14:paraId="34B2AF64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Консультационном Совете по образованию при Губернаторе Тверской области;</w:t>
      </w:r>
    </w:p>
    <w:p w14:paraId="45FF51CA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Совете ректоров тверских ВУЗов;</w:t>
      </w:r>
    </w:p>
    <w:p w14:paraId="6EF190A4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 общественном Совете по образованию Тверской области;</w:t>
      </w:r>
    </w:p>
    <w:p w14:paraId="4446D0C0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Главной аттестационной комиссии;</w:t>
      </w:r>
    </w:p>
    <w:p w14:paraId="6BC32240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в </w:t>
      </w:r>
      <w:r w:rsidR="00781802" w:rsidRPr="00030158">
        <w:rPr>
          <w:rFonts w:eastAsia="Times New Roman" w:cs="Times New Roman"/>
          <w:szCs w:val="28"/>
          <w:lang w:eastAsia="en-US"/>
        </w:rPr>
        <w:t>экспертных группах ,конкурсных комиссиях;</w:t>
      </w:r>
    </w:p>
    <w:p w14:paraId="3805DC8C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–</w:t>
      </w:r>
      <w:r w:rsidR="00781802" w:rsidRPr="00030158">
        <w:rPr>
          <w:rFonts w:eastAsia="Times New Roman" w:cs="Times New Roman"/>
          <w:szCs w:val="28"/>
          <w:lang w:eastAsia="en-US"/>
        </w:rPr>
        <w:t>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3х-сторонней комиссии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области;</w:t>
      </w:r>
    </w:p>
    <w:p w14:paraId="53EAC4E5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рабочих групп и комиссий по рас</w:t>
      </w:r>
      <w:r w:rsidRPr="00030158">
        <w:rPr>
          <w:rFonts w:eastAsia="Times New Roman" w:cs="Times New Roman"/>
          <w:szCs w:val="28"/>
          <w:lang w:eastAsia="en-US"/>
        </w:rPr>
        <w:t>смотрению материалов на Гранты, на звания «</w:t>
      </w:r>
      <w:r w:rsidR="00781802" w:rsidRPr="00030158">
        <w:rPr>
          <w:rFonts w:eastAsia="Times New Roman" w:cs="Times New Roman"/>
          <w:szCs w:val="28"/>
          <w:lang w:eastAsia="en-US"/>
        </w:rPr>
        <w:t>Лучший ди</w:t>
      </w:r>
      <w:r w:rsidRPr="00030158">
        <w:rPr>
          <w:rFonts w:eastAsia="Times New Roman" w:cs="Times New Roman"/>
          <w:szCs w:val="28"/>
          <w:lang w:eastAsia="en-US"/>
        </w:rPr>
        <w:t>ректор школы», «Лучший молодёжный лидер»</w:t>
      </w:r>
      <w:r w:rsidR="00781802" w:rsidRPr="00030158">
        <w:rPr>
          <w:rFonts w:eastAsia="Times New Roman" w:cs="Times New Roman"/>
          <w:szCs w:val="28"/>
          <w:lang w:eastAsia="en-US"/>
        </w:rPr>
        <w:t>;</w:t>
      </w:r>
    </w:p>
    <w:p w14:paraId="70905D74" w14:textId="77777777" w:rsidR="00844342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 комиссии по оценке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последствий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принятия решения 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реконструкции</w:t>
      </w:r>
      <w:r w:rsidR="00781802" w:rsidRPr="00030158">
        <w:rPr>
          <w:rFonts w:eastAsia="Times New Roman" w:cs="Times New Roman"/>
          <w:szCs w:val="28"/>
          <w:lang w:eastAsia="en-US"/>
        </w:rPr>
        <w:t>, об изменении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назначения или ликвидации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объектов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социальной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инфраструктуры для детей;</w:t>
      </w:r>
    </w:p>
    <w:p w14:paraId="6D5E2A4B" w14:textId="77777777" w:rsidR="00844342" w:rsidRPr="00030158" w:rsidRDefault="0084434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781802" w:rsidRPr="00030158">
        <w:rPr>
          <w:rFonts w:eastAsia="Times New Roman" w:cs="Times New Roman"/>
          <w:szCs w:val="28"/>
          <w:lang w:eastAsia="en-US"/>
        </w:rPr>
        <w:t>в комиссии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по реализации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Программы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области «Подготовка и переподготовка кадров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для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предприятий региона в образовательных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781802" w:rsidRPr="00030158">
        <w:rPr>
          <w:rFonts w:eastAsia="Times New Roman" w:cs="Times New Roman"/>
          <w:szCs w:val="28"/>
          <w:lang w:eastAsia="en-US"/>
        </w:rPr>
        <w:t>организациях СПО до 2020 года.</w:t>
      </w:r>
    </w:p>
    <w:p w14:paraId="50896287" w14:textId="77777777" w:rsidR="00844342" w:rsidRDefault="00781802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eastAsia="Times New Roman" w:cs="Times New Roman"/>
          <w:szCs w:val="28"/>
          <w:lang w:eastAsia="en-US"/>
        </w:rPr>
        <w:lastRenderedPageBreak/>
        <w:t>Представленный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Открыт</w:t>
      </w:r>
      <w:r w:rsidR="00844342" w:rsidRPr="00030158">
        <w:rPr>
          <w:rFonts w:eastAsia="Times New Roman" w:cs="Times New Roman"/>
          <w:szCs w:val="28"/>
          <w:lang w:eastAsia="en-US"/>
        </w:rPr>
        <w:t xml:space="preserve">ый отчёт обеспечивает гласность, открытость, </w:t>
      </w:r>
      <w:r w:rsidRPr="00030158">
        <w:rPr>
          <w:rFonts w:eastAsia="Times New Roman" w:cs="Times New Roman"/>
          <w:szCs w:val="28"/>
          <w:lang w:eastAsia="en-US"/>
        </w:rPr>
        <w:t>информированность 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деятельности областной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44342" w:rsidRPr="00030158">
        <w:rPr>
          <w:rFonts w:eastAsia="Times New Roman" w:cs="Times New Roman"/>
          <w:szCs w:val="28"/>
          <w:lang w:eastAsia="en-US"/>
        </w:rPr>
        <w:t xml:space="preserve">организации профсоюза, </w:t>
      </w:r>
      <w:r w:rsidRPr="00030158">
        <w:rPr>
          <w:rFonts w:eastAsia="Times New Roman" w:cs="Times New Roman"/>
          <w:szCs w:val="28"/>
          <w:lang w:eastAsia="en-US"/>
        </w:rPr>
        <w:t>способствует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>мотивации профсоюзного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844342" w:rsidRPr="00030158">
        <w:rPr>
          <w:rFonts w:eastAsia="Times New Roman" w:cs="Times New Roman"/>
          <w:szCs w:val="28"/>
          <w:lang w:eastAsia="en-US"/>
        </w:rPr>
        <w:t xml:space="preserve">членства, </w:t>
      </w:r>
      <w:r w:rsidRPr="00030158">
        <w:rPr>
          <w:rFonts w:eastAsia="Times New Roman" w:cs="Times New Roman"/>
          <w:szCs w:val="28"/>
          <w:lang w:eastAsia="en-US"/>
        </w:rPr>
        <w:t xml:space="preserve">направлен на </w:t>
      </w:r>
      <w:r w:rsidR="00844342" w:rsidRPr="00030158">
        <w:rPr>
          <w:rFonts w:eastAsia="Times New Roman" w:cs="Times New Roman"/>
          <w:szCs w:val="28"/>
          <w:lang w:eastAsia="en-US"/>
        </w:rPr>
        <w:t>повышение эффективности работы.</w:t>
      </w:r>
    </w:p>
    <w:p w14:paraId="4195A272" w14:textId="77777777" w:rsidR="00B501E5" w:rsidRPr="00030158" w:rsidRDefault="00B501E5" w:rsidP="006404D3">
      <w:pPr>
        <w:spacing w:line="240" w:lineRule="auto"/>
        <w:ind w:firstLine="709"/>
        <w:rPr>
          <w:rFonts w:cs="Times New Roman"/>
          <w:szCs w:val="28"/>
        </w:rPr>
      </w:pPr>
    </w:p>
    <w:p w14:paraId="2485BB3E" w14:textId="155B96F0" w:rsidR="00B501E5" w:rsidRDefault="000F00A4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Приоритетные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направления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на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перспективу</w:t>
      </w:r>
      <w:r w:rsidR="00B501E5">
        <w:rPr>
          <w:rFonts w:cs="Times New Roman"/>
          <w:szCs w:val="28"/>
        </w:rPr>
        <w:t xml:space="preserve">, на 2021 </w:t>
      </w:r>
      <w:r w:rsidR="008B38B3">
        <w:rPr>
          <w:rFonts w:cs="Times New Roman"/>
          <w:szCs w:val="28"/>
        </w:rPr>
        <w:t>год:</w:t>
      </w:r>
    </w:p>
    <w:p w14:paraId="396D0C78" w14:textId="77777777" w:rsidR="00B501E5" w:rsidRDefault="00B501E5" w:rsidP="006404D3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2784345B" w14:textId="77777777" w:rsidR="00844342" w:rsidRDefault="00B501E5" w:rsidP="006404D3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20762" w:rsidRPr="00030158">
        <w:rPr>
          <w:rFonts w:cs="Times New Roman"/>
          <w:szCs w:val="28"/>
        </w:rPr>
        <w:t xml:space="preserve"> </w:t>
      </w:r>
      <w:r w:rsidR="00FF4130" w:rsidRPr="00030158">
        <w:rPr>
          <w:rFonts w:cs="Times New Roman"/>
          <w:szCs w:val="28"/>
        </w:rPr>
        <w:t>участие в тематической направленности «</w:t>
      </w:r>
      <w:proofErr w:type="gramStart"/>
      <w:r w:rsidR="00FF4130" w:rsidRPr="00030158">
        <w:rPr>
          <w:rFonts w:cs="Times New Roman"/>
          <w:szCs w:val="28"/>
        </w:rPr>
        <w:t>Спорт,Здоровье</w:t>
      </w:r>
      <w:proofErr w:type="gramEnd"/>
      <w:r w:rsidR="00FF4130" w:rsidRPr="00030158">
        <w:rPr>
          <w:rFonts w:cs="Times New Roman"/>
          <w:szCs w:val="28"/>
        </w:rPr>
        <w:t>,Долголетие» и</w:t>
      </w:r>
      <w:r w:rsidR="00E20762" w:rsidRPr="000301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продолжение  активного </w:t>
      </w:r>
      <w:r w:rsidR="00FF4130" w:rsidRPr="00030158">
        <w:rPr>
          <w:rFonts w:cs="Times New Roman"/>
          <w:szCs w:val="28"/>
        </w:rPr>
        <w:t xml:space="preserve"> процесс</w:t>
      </w:r>
      <w:r>
        <w:rPr>
          <w:rFonts w:cs="Times New Roman"/>
          <w:szCs w:val="28"/>
        </w:rPr>
        <w:t xml:space="preserve">а </w:t>
      </w:r>
      <w:r w:rsidR="00E20762" w:rsidRPr="00030158">
        <w:rPr>
          <w:rFonts w:cs="Times New Roman"/>
          <w:szCs w:val="28"/>
        </w:rPr>
        <w:t xml:space="preserve"> </w:t>
      </w:r>
      <w:r w:rsidR="00FF4130" w:rsidRPr="00030158">
        <w:rPr>
          <w:rFonts w:cs="Times New Roman"/>
          <w:szCs w:val="28"/>
        </w:rPr>
        <w:t>перехода на</w:t>
      </w:r>
      <w:r w:rsidR="00844342" w:rsidRPr="00030158">
        <w:rPr>
          <w:rFonts w:cs="Times New Roman"/>
          <w:szCs w:val="28"/>
        </w:rPr>
        <w:t xml:space="preserve"> электронные профсоюзные билеты.</w:t>
      </w:r>
    </w:p>
    <w:p w14:paraId="15D95BF5" w14:textId="77777777" w:rsidR="00B501E5" w:rsidRPr="00030158" w:rsidRDefault="00B501E5" w:rsidP="006404D3">
      <w:pPr>
        <w:spacing w:line="240" w:lineRule="auto"/>
        <w:ind w:firstLine="709"/>
        <w:rPr>
          <w:rFonts w:cs="Times New Roman"/>
          <w:szCs w:val="28"/>
        </w:rPr>
      </w:pPr>
    </w:p>
    <w:p w14:paraId="4EA971C3" w14:textId="77F65ED5" w:rsidR="00844342" w:rsidRDefault="000F00A4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Нам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предстоит работать над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выполнением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 xml:space="preserve">решений </w:t>
      </w:r>
      <w:r w:rsidR="008B38B3">
        <w:rPr>
          <w:rFonts w:cs="Times New Roman"/>
          <w:szCs w:val="28"/>
          <w:lang w:val="en-US"/>
        </w:rPr>
        <w:t>VIII</w:t>
      </w:r>
      <w:r w:rsidRPr="00030158">
        <w:rPr>
          <w:rFonts w:cs="Times New Roman"/>
          <w:szCs w:val="28"/>
        </w:rPr>
        <w:t xml:space="preserve"> Съезда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Профсо</w:t>
      </w:r>
      <w:r w:rsidR="00844342" w:rsidRPr="00030158">
        <w:rPr>
          <w:rFonts w:cs="Times New Roman"/>
          <w:szCs w:val="28"/>
        </w:rPr>
        <w:t>юза и достижением целей и задач</w:t>
      </w:r>
      <w:r w:rsidRPr="00030158">
        <w:rPr>
          <w:rFonts w:cs="Times New Roman"/>
          <w:szCs w:val="28"/>
        </w:rPr>
        <w:t>, определенных Уставом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отраслевого Профсоюза.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Прежде всего, это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достижение справедливого и достойного</w:t>
      </w:r>
      <w:r w:rsidR="00E20762" w:rsidRPr="00030158">
        <w:rPr>
          <w:rFonts w:cs="Times New Roman"/>
          <w:szCs w:val="28"/>
        </w:rPr>
        <w:t xml:space="preserve"> </w:t>
      </w:r>
      <w:r w:rsidR="00844342" w:rsidRPr="00030158">
        <w:rPr>
          <w:rFonts w:cs="Times New Roman"/>
          <w:szCs w:val="28"/>
        </w:rPr>
        <w:t xml:space="preserve">уровня оплаты труда, </w:t>
      </w:r>
      <w:r w:rsidRPr="00030158">
        <w:rPr>
          <w:rFonts w:cs="Times New Roman"/>
          <w:szCs w:val="28"/>
        </w:rPr>
        <w:t>социальной защищенности работников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и обучающих</w:t>
      </w:r>
      <w:r w:rsidR="00844342" w:rsidRPr="00030158">
        <w:rPr>
          <w:rFonts w:cs="Times New Roman"/>
          <w:szCs w:val="28"/>
        </w:rPr>
        <w:t>ся.</w:t>
      </w:r>
    </w:p>
    <w:p w14:paraId="557E22AD" w14:textId="77777777" w:rsidR="004A0F79" w:rsidRPr="00030158" w:rsidRDefault="004A0F79" w:rsidP="006404D3">
      <w:pPr>
        <w:spacing w:line="240" w:lineRule="auto"/>
        <w:ind w:firstLine="709"/>
        <w:rPr>
          <w:rFonts w:cs="Times New Roman"/>
          <w:szCs w:val="28"/>
        </w:rPr>
      </w:pPr>
    </w:p>
    <w:p w14:paraId="630522B5" w14:textId="77777777" w:rsidR="00844342" w:rsidRDefault="000F00A4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>Нам</w:t>
      </w:r>
      <w:r w:rsidR="00E20762" w:rsidRPr="00030158">
        <w:rPr>
          <w:rFonts w:cs="Times New Roman"/>
          <w:szCs w:val="28"/>
        </w:rPr>
        <w:t xml:space="preserve"> </w:t>
      </w:r>
      <w:r w:rsidR="00844342" w:rsidRPr="00030158">
        <w:rPr>
          <w:rFonts w:cs="Times New Roman"/>
          <w:szCs w:val="28"/>
        </w:rPr>
        <w:t>предстоит:</w:t>
      </w:r>
    </w:p>
    <w:p w14:paraId="57116E1E" w14:textId="77777777" w:rsidR="00E33085" w:rsidRPr="00030158" w:rsidRDefault="00E33085" w:rsidP="006404D3">
      <w:pPr>
        <w:spacing w:line="240" w:lineRule="auto"/>
        <w:ind w:firstLine="709"/>
        <w:rPr>
          <w:rFonts w:cs="Times New Roman"/>
          <w:szCs w:val="28"/>
        </w:rPr>
      </w:pPr>
    </w:p>
    <w:p w14:paraId="52BA521C" w14:textId="77777777" w:rsidR="001309C1" w:rsidRPr="00030158" w:rsidRDefault="00844342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0F00A4" w:rsidRPr="00030158">
        <w:rPr>
          <w:rFonts w:cs="Times New Roman"/>
          <w:szCs w:val="28"/>
        </w:rPr>
        <w:t>добиваться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повышения должностных окладов</w:t>
      </w:r>
      <w:r w:rsidR="001309C1" w:rsidRPr="00030158">
        <w:rPr>
          <w:rFonts w:cs="Times New Roman"/>
          <w:szCs w:val="28"/>
        </w:rPr>
        <w:t>;</w:t>
      </w:r>
    </w:p>
    <w:p w14:paraId="50ECD483" w14:textId="77777777" w:rsidR="001309C1" w:rsidRPr="00030158" w:rsidRDefault="001309C1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0F00A4" w:rsidRPr="00030158">
        <w:rPr>
          <w:rFonts w:cs="Times New Roman"/>
          <w:szCs w:val="28"/>
        </w:rPr>
        <w:t>повышения социального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статуса педагогических работников</w:t>
      </w:r>
      <w:r w:rsidRPr="00030158">
        <w:rPr>
          <w:rFonts w:cs="Times New Roman"/>
          <w:szCs w:val="28"/>
        </w:rPr>
        <w:t>;</w:t>
      </w:r>
    </w:p>
    <w:p w14:paraId="28A1855A" w14:textId="77777777" w:rsidR="001309C1" w:rsidRPr="00030158" w:rsidRDefault="001309C1" w:rsidP="006404D3">
      <w:pPr>
        <w:spacing w:line="240" w:lineRule="auto"/>
        <w:ind w:firstLine="709"/>
        <w:rPr>
          <w:rFonts w:cs="Times New Roman"/>
          <w:szCs w:val="28"/>
        </w:rPr>
      </w:pPr>
      <w:r w:rsidRPr="00030158">
        <w:rPr>
          <w:rFonts w:cs="Times New Roman"/>
          <w:szCs w:val="28"/>
        </w:rPr>
        <w:t xml:space="preserve">– </w:t>
      </w:r>
      <w:r w:rsidR="000F00A4" w:rsidRPr="00030158">
        <w:rPr>
          <w:rFonts w:cs="Times New Roman"/>
          <w:szCs w:val="28"/>
        </w:rPr>
        <w:t>добиваться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выполнения Программы поэтапного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совершенствования</w:t>
      </w:r>
      <w:r w:rsidR="00E20762" w:rsidRPr="00030158">
        <w:rPr>
          <w:rFonts w:cs="Times New Roman"/>
          <w:szCs w:val="28"/>
        </w:rPr>
        <w:t xml:space="preserve"> </w:t>
      </w:r>
      <w:r w:rsidR="000F00A4" w:rsidRPr="00030158">
        <w:rPr>
          <w:rFonts w:cs="Times New Roman"/>
          <w:szCs w:val="28"/>
        </w:rPr>
        <w:t>о</w:t>
      </w:r>
      <w:r w:rsidRPr="00030158">
        <w:rPr>
          <w:rFonts w:cs="Times New Roman"/>
          <w:szCs w:val="28"/>
        </w:rPr>
        <w:t>платы труда в государственных (</w:t>
      </w:r>
      <w:r w:rsidR="000F00A4" w:rsidRPr="00030158">
        <w:rPr>
          <w:rFonts w:cs="Times New Roman"/>
          <w:szCs w:val="28"/>
        </w:rPr>
        <w:t>муниципальных)</w:t>
      </w:r>
      <w:r w:rsidR="00E20762" w:rsidRPr="00030158">
        <w:rPr>
          <w:rFonts w:cs="Times New Roman"/>
          <w:szCs w:val="28"/>
        </w:rPr>
        <w:t xml:space="preserve"> </w:t>
      </w:r>
      <w:r w:rsidRPr="00030158">
        <w:rPr>
          <w:rFonts w:cs="Times New Roman"/>
          <w:szCs w:val="28"/>
        </w:rPr>
        <w:t>организациях.</w:t>
      </w:r>
    </w:p>
    <w:p w14:paraId="5785866A" w14:textId="77777777" w:rsidR="00B501E5" w:rsidRPr="00030158" w:rsidRDefault="00E33085" w:rsidP="006404D3">
      <w:pPr>
        <w:spacing w:line="240" w:lineRule="auto"/>
        <w:ind w:firstLine="709"/>
        <w:rPr>
          <w:rFonts w:eastAsia="+mn-ea" w:cs="Times New Roman"/>
          <w:szCs w:val="28"/>
          <w:lang w:eastAsia="en-US"/>
        </w:rPr>
      </w:pPr>
      <w:r>
        <w:rPr>
          <w:rFonts w:eastAsia="+mn-ea" w:cs="Times New Roman"/>
          <w:szCs w:val="28"/>
          <w:lang w:eastAsia="en-US"/>
        </w:rPr>
        <w:t xml:space="preserve">  - </w:t>
      </w:r>
      <w:r w:rsidR="00E20762" w:rsidRPr="00030158">
        <w:rPr>
          <w:rFonts w:eastAsia="+mn-ea" w:cs="Times New Roman"/>
          <w:szCs w:val="28"/>
          <w:lang w:eastAsia="en-US"/>
        </w:rPr>
        <w:t xml:space="preserve"> </w:t>
      </w:r>
      <w:r w:rsidR="000F00A4" w:rsidRPr="00030158">
        <w:rPr>
          <w:rFonts w:eastAsia="+mn-ea" w:cs="Times New Roman"/>
          <w:szCs w:val="28"/>
          <w:lang w:eastAsia="en-US"/>
        </w:rPr>
        <w:t>необходимо</w:t>
      </w:r>
      <w:r w:rsidR="00E20762" w:rsidRPr="00030158">
        <w:rPr>
          <w:rFonts w:eastAsia="+mn-ea" w:cs="Times New Roman"/>
          <w:szCs w:val="28"/>
          <w:lang w:eastAsia="en-US"/>
        </w:rPr>
        <w:t xml:space="preserve"> </w:t>
      </w:r>
      <w:r w:rsidR="000F00A4" w:rsidRPr="00030158">
        <w:rPr>
          <w:rFonts w:eastAsia="+mn-ea" w:cs="Times New Roman"/>
          <w:szCs w:val="28"/>
          <w:lang w:eastAsia="en-US"/>
        </w:rPr>
        <w:t>активизировать работу по мотивации профсоюзного членства, укреплению</w:t>
      </w:r>
      <w:r w:rsidR="00E20762" w:rsidRPr="00030158">
        <w:rPr>
          <w:rFonts w:eastAsia="+mn-ea" w:cs="Times New Roman"/>
          <w:szCs w:val="28"/>
          <w:lang w:eastAsia="en-US"/>
        </w:rPr>
        <w:t xml:space="preserve"> </w:t>
      </w:r>
      <w:r w:rsidR="001309C1" w:rsidRPr="00030158">
        <w:rPr>
          <w:rFonts w:eastAsia="+mn-ea" w:cs="Times New Roman"/>
          <w:szCs w:val="28"/>
          <w:lang w:eastAsia="en-US"/>
        </w:rPr>
        <w:t>единства, росту</w:t>
      </w:r>
      <w:r w:rsidR="000F00A4" w:rsidRPr="00030158">
        <w:rPr>
          <w:rFonts w:eastAsia="+mn-ea" w:cs="Times New Roman"/>
          <w:szCs w:val="28"/>
          <w:lang w:eastAsia="en-US"/>
        </w:rPr>
        <w:t xml:space="preserve"> численности членов</w:t>
      </w:r>
      <w:r w:rsidR="00E20762" w:rsidRPr="00030158">
        <w:rPr>
          <w:rFonts w:eastAsia="+mn-ea" w:cs="Times New Roman"/>
          <w:szCs w:val="28"/>
          <w:lang w:eastAsia="en-US"/>
        </w:rPr>
        <w:t xml:space="preserve"> </w:t>
      </w:r>
      <w:r w:rsidR="001309C1" w:rsidRPr="00030158">
        <w:rPr>
          <w:rFonts w:eastAsia="+mn-ea" w:cs="Times New Roman"/>
          <w:szCs w:val="28"/>
          <w:lang w:eastAsia="en-US"/>
        </w:rPr>
        <w:t xml:space="preserve">профсоюза, </w:t>
      </w:r>
      <w:r w:rsidR="000F00A4" w:rsidRPr="00030158">
        <w:rPr>
          <w:rFonts w:eastAsia="+mn-ea" w:cs="Times New Roman"/>
          <w:szCs w:val="28"/>
          <w:lang w:eastAsia="en-US"/>
        </w:rPr>
        <w:t>совершенствованию внутрисоюзной работы и финансовой политики.</w:t>
      </w:r>
    </w:p>
    <w:p w14:paraId="38827D9B" w14:textId="77777777" w:rsidR="001309C1" w:rsidRDefault="001309C1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 w:rsidRPr="00030158">
        <w:rPr>
          <w:rFonts w:cs="Times New Roman"/>
          <w:szCs w:val="28"/>
        </w:rPr>
        <w:t xml:space="preserve">– </w:t>
      </w:r>
      <w:r w:rsidR="000F00A4" w:rsidRPr="00030158">
        <w:rPr>
          <w:rFonts w:eastAsia="Times New Roman" w:cs="Times New Roman"/>
          <w:szCs w:val="28"/>
          <w:lang w:eastAsia="en-US"/>
        </w:rPr>
        <w:t>Выстраивать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приоритеты и защищать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права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Pr="00030158">
        <w:rPr>
          <w:rFonts w:eastAsia="Times New Roman" w:cs="Times New Roman"/>
          <w:szCs w:val="28"/>
          <w:lang w:eastAsia="en-US"/>
        </w:rPr>
        <w:t xml:space="preserve">людей </w:t>
      </w:r>
      <w:r w:rsidRPr="00030158">
        <w:rPr>
          <w:rFonts w:cs="Times New Roman"/>
          <w:szCs w:val="28"/>
        </w:rPr>
        <w:t>–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наши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главные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задачи</w:t>
      </w:r>
      <w:r w:rsidRPr="00030158">
        <w:rPr>
          <w:rFonts w:eastAsia="Times New Roman" w:cs="Times New Roman"/>
          <w:szCs w:val="28"/>
          <w:lang w:eastAsia="en-US"/>
        </w:rPr>
        <w:t>.</w:t>
      </w:r>
    </w:p>
    <w:p w14:paraId="011968C5" w14:textId="77777777" w:rsidR="00E33085" w:rsidRPr="00030158" w:rsidRDefault="00E3308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</w:p>
    <w:p w14:paraId="46D50FA7" w14:textId="77777777" w:rsidR="00E33085" w:rsidRDefault="004A0F79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 xml:space="preserve"> А о</w:t>
      </w:r>
      <w:r w:rsidR="001309C1" w:rsidRPr="00030158">
        <w:rPr>
          <w:rFonts w:eastAsia="Times New Roman" w:cs="Times New Roman"/>
          <w:szCs w:val="28"/>
          <w:lang w:eastAsia="en-US"/>
        </w:rPr>
        <w:t xml:space="preserve">снова основ </w:t>
      </w:r>
      <w:r>
        <w:rPr>
          <w:rFonts w:eastAsia="Times New Roman" w:cs="Times New Roman"/>
          <w:szCs w:val="28"/>
          <w:lang w:eastAsia="en-US"/>
        </w:rPr>
        <w:t xml:space="preserve">нашей работы на всех уровнях – это </w:t>
      </w:r>
      <w:proofErr w:type="gramStart"/>
      <w:r>
        <w:rPr>
          <w:rFonts w:eastAsia="Times New Roman" w:cs="Times New Roman"/>
          <w:szCs w:val="28"/>
          <w:lang w:eastAsia="en-US"/>
        </w:rPr>
        <w:t>эффективное  социальное</w:t>
      </w:r>
      <w:proofErr w:type="gramEnd"/>
      <w:r>
        <w:rPr>
          <w:rFonts w:eastAsia="Times New Roman" w:cs="Times New Roman"/>
          <w:szCs w:val="28"/>
          <w:lang w:eastAsia="en-US"/>
        </w:rPr>
        <w:t xml:space="preserve"> партнерство </w:t>
      </w:r>
      <w:r w:rsidR="001309C1" w:rsidRPr="00030158">
        <w:rPr>
          <w:rFonts w:cs="Times New Roman"/>
          <w:szCs w:val="28"/>
        </w:rPr>
        <w:t xml:space="preserve">– </w:t>
      </w:r>
      <w:r w:rsidR="001309C1" w:rsidRPr="00030158">
        <w:rPr>
          <w:rFonts w:eastAsia="Times New Roman" w:cs="Times New Roman"/>
          <w:szCs w:val="28"/>
          <w:lang w:eastAsia="en-US"/>
        </w:rPr>
        <w:t>Региональное Соглашение</w:t>
      </w:r>
      <w:r w:rsidR="000F00A4" w:rsidRPr="00030158">
        <w:rPr>
          <w:rFonts w:eastAsia="Times New Roman" w:cs="Times New Roman"/>
          <w:szCs w:val="28"/>
          <w:lang w:eastAsia="en-US"/>
        </w:rPr>
        <w:t>, заключенное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между Министерством образования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0F00A4" w:rsidRPr="00030158">
        <w:rPr>
          <w:rFonts w:eastAsia="Times New Roman" w:cs="Times New Roman"/>
          <w:szCs w:val="28"/>
          <w:lang w:eastAsia="en-US"/>
        </w:rPr>
        <w:t>Тверской области и областной организацией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  <w:r w:rsidR="001309C1" w:rsidRPr="00030158">
        <w:rPr>
          <w:rFonts w:eastAsia="Times New Roman" w:cs="Times New Roman"/>
          <w:szCs w:val="28"/>
          <w:lang w:eastAsia="en-US"/>
        </w:rPr>
        <w:t>профсоюза</w:t>
      </w:r>
      <w:r>
        <w:rPr>
          <w:rFonts w:eastAsia="Times New Roman" w:cs="Times New Roman"/>
          <w:szCs w:val="28"/>
          <w:lang w:eastAsia="en-US"/>
        </w:rPr>
        <w:t xml:space="preserve"> на 2019-2021 годы ,  и  территориальные Соглашения , заключаемые на уровне муниципалитетов тверской области  между Управлениями образования района и районной (территориальной) организацией Профсоюза.</w:t>
      </w:r>
      <w:r w:rsidR="00E20762" w:rsidRPr="00030158">
        <w:rPr>
          <w:rFonts w:eastAsia="Times New Roman" w:cs="Times New Roman"/>
          <w:szCs w:val="28"/>
          <w:lang w:eastAsia="en-US"/>
        </w:rPr>
        <w:t xml:space="preserve"> </w:t>
      </w:r>
    </w:p>
    <w:p w14:paraId="76C65B73" w14:textId="77777777" w:rsidR="00B501E5" w:rsidRDefault="00B501E5" w:rsidP="006404D3">
      <w:pPr>
        <w:spacing w:line="240" w:lineRule="auto"/>
        <w:ind w:firstLine="709"/>
        <w:rPr>
          <w:rFonts w:eastAsia="Times New Roman" w:cs="Times New Roman"/>
          <w:szCs w:val="28"/>
          <w:lang w:eastAsia="en-US"/>
        </w:rPr>
      </w:pPr>
    </w:p>
    <w:p w14:paraId="32AF31A8" w14:textId="77777777" w:rsidR="00330B83" w:rsidRPr="00637DC9" w:rsidRDefault="00330B83" w:rsidP="00330B83">
      <w:pPr>
        <w:ind w:firstLine="709"/>
      </w:pPr>
      <w:r w:rsidRPr="00637DC9">
        <w:t>В 20</w:t>
      </w:r>
      <w:r>
        <w:t>20</w:t>
      </w:r>
      <w:r w:rsidRPr="00637DC9">
        <w:t xml:space="preserve"> году</w:t>
      </w:r>
      <w:r>
        <w:t xml:space="preserve">, в условиях пандемии, деятельность Тверской </w:t>
      </w:r>
      <w:r w:rsidRPr="00637DC9">
        <w:t xml:space="preserve"> областной 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14:paraId="0610BCA5" w14:textId="117C720B" w:rsidR="00330B83" w:rsidRDefault="00330B83" w:rsidP="00330B83">
      <w:pPr>
        <w:ind w:firstLine="709"/>
      </w:pPr>
      <w:r>
        <w:t xml:space="preserve">Комитет Тверской </w:t>
      </w:r>
      <w:r w:rsidRPr="00637DC9">
        <w:t xml:space="preserve">областной организации Общероссийского Профсоюза образования благодарит членов Профсоюза за активную жизненную позицию, </w:t>
      </w:r>
      <w:r>
        <w:t>реализацию совместных планов в сложных условиях</w:t>
      </w:r>
      <w:r w:rsidRPr="00637DC9">
        <w:t>,</w:t>
      </w:r>
      <w:r>
        <w:t xml:space="preserve"> солидарность,</w:t>
      </w:r>
      <w:r w:rsidRPr="00637DC9">
        <w:t xml:space="preserve"> за доверие профсоюзным комитетам в защите социально-трудовых прав.</w:t>
      </w:r>
    </w:p>
    <w:p w14:paraId="6E2FC4AB" w14:textId="77777777" w:rsidR="008B38B3" w:rsidRDefault="008B38B3" w:rsidP="00330B83">
      <w:pPr>
        <w:ind w:firstLine="709"/>
      </w:pPr>
    </w:p>
    <w:p w14:paraId="002D99FB" w14:textId="77777777" w:rsidR="008B38B3" w:rsidRDefault="008B38B3" w:rsidP="00330B83">
      <w:pPr>
        <w:ind w:firstLine="709"/>
      </w:pPr>
    </w:p>
    <w:p w14:paraId="4B21CBC6" w14:textId="4B5857F3" w:rsidR="00330B83" w:rsidRDefault="00330B83" w:rsidP="008B38B3">
      <w:pPr>
        <w:jc w:val="left"/>
      </w:pPr>
      <w:r>
        <w:t>Председатель Тверской областной организации Профсоюза</w:t>
      </w:r>
    </w:p>
    <w:p w14:paraId="306B7819" w14:textId="41A11660" w:rsidR="00330B83" w:rsidRPr="008B38B3" w:rsidRDefault="00330B83" w:rsidP="008B38B3">
      <w:pPr>
        <w:ind w:firstLine="709"/>
      </w:pPr>
      <w:r>
        <w:t xml:space="preserve">                                                                                                    Т.Н. БОРОДАЧЕВА</w:t>
      </w:r>
    </w:p>
    <w:p w14:paraId="25EB345F" w14:textId="77777777" w:rsidR="00330B83" w:rsidRPr="00662AFF" w:rsidRDefault="00330B83" w:rsidP="00330B83">
      <w:pPr>
        <w:ind w:firstLine="709"/>
        <w:rPr>
          <w:highlight w:val="yellow"/>
        </w:rPr>
      </w:pPr>
    </w:p>
    <w:sectPr w:rsidR="00330B83" w:rsidRPr="00662AFF" w:rsidSect="006404D3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3141" w14:textId="77777777" w:rsidR="002B0D90" w:rsidRDefault="002B0D90" w:rsidP="00DE344B">
      <w:pPr>
        <w:spacing w:line="240" w:lineRule="auto"/>
      </w:pPr>
      <w:r>
        <w:separator/>
      </w:r>
    </w:p>
  </w:endnote>
  <w:endnote w:type="continuationSeparator" w:id="0">
    <w:p w14:paraId="48FE87B3" w14:textId="77777777" w:rsidR="002B0D90" w:rsidRDefault="002B0D90" w:rsidP="00DE3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711563"/>
      <w:docPartObj>
        <w:docPartGallery w:val="Page Numbers (Bottom of Page)"/>
        <w:docPartUnique/>
      </w:docPartObj>
    </w:sdtPr>
    <w:sdtContent>
      <w:p w14:paraId="74E45DEA" w14:textId="77777777" w:rsidR="008B38B3" w:rsidRDefault="008B38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3C60D" w14:textId="77777777" w:rsidR="008B38B3" w:rsidRDefault="008B3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4C48" w14:textId="77777777" w:rsidR="002B0D90" w:rsidRDefault="002B0D90" w:rsidP="00DE344B">
      <w:pPr>
        <w:spacing w:line="240" w:lineRule="auto"/>
      </w:pPr>
      <w:r>
        <w:separator/>
      </w:r>
    </w:p>
  </w:footnote>
  <w:footnote w:type="continuationSeparator" w:id="0">
    <w:p w14:paraId="1689CA47" w14:textId="77777777" w:rsidR="002B0D90" w:rsidRDefault="002B0D90" w:rsidP="00DE3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5CD"/>
    <w:multiLevelType w:val="hybridMultilevel"/>
    <w:tmpl w:val="B810B054"/>
    <w:lvl w:ilvl="0" w:tplc="46AA4352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616988"/>
    <w:multiLevelType w:val="hybridMultilevel"/>
    <w:tmpl w:val="64CC4C2A"/>
    <w:lvl w:ilvl="0" w:tplc="62ACD19A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B2685A"/>
    <w:multiLevelType w:val="hybridMultilevel"/>
    <w:tmpl w:val="4330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4F02"/>
    <w:multiLevelType w:val="singleLevel"/>
    <w:tmpl w:val="4FF24AF8"/>
    <w:lvl w:ilvl="0">
      <w:start w:val="5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  <w:b/>
      </w:rPr>
    </w:lvl>
  </w:abstractNum>
  <w:abstractNum w:abstractNumId="4" w15:restartNumberingAfterBreak="0">
    <w:nsid w:val="57676396"/>
    <w:multiLevelType w:val="hybridMultilevel"/>
    <w:tmpl w:val="CAE69602"/>
    <w:lvl w:ilvl="0" w:tplc="BD447B90">
      <w:start w:val="8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5" w15:restartNumberingAfterBreak="0">
    <w:nsid w:val="5CE33CF6"/>
    <w:multiLevelType w:val="hybridMultilevel"/>
    <w:tmpl w:val="DC0A0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718EB"/>
    <w:multiLevelType w:val="hybridMultilevel"/>
    <w:tmpl w:val="2E861DBA"/>
    <w:lvl w:ilvl="0" w:tplc="0000000E">
      <w:start w:val="1"/>
      <w:numFmt w:val="bullet"/>
      <w:lvlText w:val=""/>
      <w:lvlJc w:val="left"/>
      <w:pPr>
        <w:tabs>
          <w:tab w:val="num" w:pos="851"/>
        </w:tabs>
        <w:ind w:left="213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B53E7"/>
    <w:multiLevelType w:val="hybridMultilevel"/>
    <w:tmpl w:val="01DCC716"/>
    <w:lvl w:ilvl="0" w:tplc="6B32F3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65D1B"/>
    <w:multiLevelType w:val="hybridMultilevel"/>
    <w:tmpl w:val="58BA6794"/>
    <w:lvl w:ilvl="0" w:tplc="5A608D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9306970"/>
    <w:multiLevelType w:val="hybridMultilevel"/>
    <w:tmpl w:val="7F08F6FC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052"/>
    <w:rsid w:val="00002F67"/>
    <w:rsid w:val="00010632"/>
    <w:rsid w:val="00013BE7"/>
    <w:rsid w:val="00030158"/>
    <w:rsid w:val="00056EAD"/>
    <w:rsid w:val="00070BC2"/>
    <w:rsid w:val="000820E5"/>
    <w:rsid w:val="000834BC"/>
    <w:rsid w:val="000911C6"/>
    <w:rsid w:val="000A7120"/>
    <w:rsid w:val="000B6493"/>
    <w:rsid w:val="000B6B91"/>
    <w:rsid w:val="000B7C5E"/>
    <w:rsid w:val="000C2739"/>
    <w:rsid w:val="000F00A4"/>
    <w:rsid w:val="000F4D8C"/>
    <w:rsid w:val="001013AF"/>
    <w:rsid w:val="00110D36"/>
    <w:rsid w:val="001309C1"/>
    <w:rsid w:val="00130C1F"/>
    <w:rsid w:val="00137151"/>
    <w:rsid w:val="00140E3A"/>
    <w:rsid w:val="0014236C"/>
    <w:rsid w:val="00151A46"/>
    <w:rsid w:val="00160751"/>
    <w:rsid w:val="0016273D"/>
    <w:rsid w:val="001772C6"/>
    <w:rsid w:val="00177A0F"/>
    <w:rsid w:val="0018160A"/>
    <w:rsid w:val="001C67D9"/>
    <w:rsid w:val="001D1782"/>
    <w:rsid w:val="001D18A6"/>
    <w:rsid w:val="001D7E5F"/>
    <w:rsid w:val="001E625A"/>
    <w:rsid w:val="001F243C"/>
    <w:rsid w:val="001F78EF"/>
    <w:rsid w:val="00200917"/>
    <w:rsid w:val="00202A5C"/>
    <w:rsid w:val="00221686"/>
    <w:rsid w:val="00232B8C"/>
    <w:rsid w:val="002336F6"/>
    <w:rsid w:val="00243AC0"/>
    <w:rsid w:val="0024669A"/>
    <w:rsid w:val="00257B2D"/>
    <w:rsid w:val="00265BA2"/>
    <w:rsid w:val="002668FE"/>
    <w:rsid w:val="00270389"/>
    <w:rsid w:val="0029030C"/>
    <w:rsid w:val="002B0D90"/>
    <w:rsid w:val="002B7181"/>
    <w:rsid w:val="002C35AC"/>
    <w:rsid w:val="002D1B98"/>
    <w:rsid w:val="002D588C"/>
    <w:rsid w:val="002E6EC5"/>
    <w:rsid w:val="003036C2"/>
    <w:rsid w:val="00306F48"/>
    <w:rsid w:val="003077F6"/>
    <w:rsid w:val="00310BE4"/>
    <w:rsid w:val="00312A2A"/>
    <w:rsid w:val="003147D8"/>
    <w:rsid w:val="003256D7"/>
    <w:rsid w:val="00330B83"/>
    <w:rsid w:val="00345BFA"/>
    <w:rsid w:val="003541B5"/>
    <w:rsid w:val="00363B4C"/>
    <w:rsid w:val="00367FB7"/>
    <w:rsid w:val="00373547"/>
    <w:rsid w:val="00382FAD"/>
    <w:rsid w:val="00390B64"/>
    <w:rsid w:val="003B5BE4"/>
    <w:rsid w:val="003D5AB6"/>
    <w:rsid w:val="003E7F17"/>
    <w:rsid w:val="003F0F6C"/>
    <w:rsid w:val="003F54CA"/>
    <w:rsid w:val="003F7570"/>
    <w:rsid w:val="00424861"/>
    <w:rsid w:val="00434D8A"/>
    <w:rsid w:val="00435927"/>
    <w:rsid w:val="0044235D"/>
    <w:rsid w:val="00442C02"/>
    <w:rsid w:val="00457F45"/>
    <w:rsid w:val="0047137B"/>
    <w:rsid w:val="00496941"/>
    <w:rsid w:val="00497533"/>
    <w:rsid w:val="004A0F79"/>
    <w:rsid w:val="004A29EE"/>
    <w:rsid w:val="004B6546"/>
    <w:rsid w:val="004D5575"/>
    <w:rsid w:val="004D7C6E"/>
    <w:rsid w:val="004F11FD"/>
    <w:rsid w:val="00513326"/>
    <w:rsid w:val="0052337D"/>
    <w:rsid w:val="00525BED"/>
    <w:rsid w:val="00533206"/>
    <w:rsid w:val="0053557B"/>
    <w:rsid w:val="00544CAA"/>
    <w:rsid w:val="005559D5"/>
    <w:rsid w:val="00565A61"/>
    <w:rsid w:val="005669F2"/>
    <w:rsid w:val="0057145D"/>
    <w:rsid w:val="005B00F9"/>
    <w:rsid w:val="005C4D8B"/>
    <w:rsid w:val="005E17F2"/>
    <w:rsid w:val="005F6F6B"/>
    <w:rsid w:val="00606841"/>
    <w:rsid w:val="006231BB"/>
    <w:rsid w:val="0062642A"/>
    <w:rsid w:val="00630CC9"/>
    <w:rsid w:val="006404D3"/>
    <w:rsid w:val="00660184"/>
    <w:rsid w:val="00670774"/>
    <w:rsid w:val="006C0805"/>
    <w:rsid w:val="006E1141"/>
    <w:rsid w:val="006E223D"/>
    <w:rsid w:val="006F04DC"/>
    <w:rsid w:val="00702502"/>
    <w:rsid w:val="00707F3C"/>
    <w:rsid w:val="007157DA"/>
    <w:rsid w:val="00723E01"/>
    <w:rsid w:val="00724A38"/>
    <w:rsid w:val="00756763"/>
    <w:rsid w:val="00765B0E"/>
    <w:rsid w:val="0078126E"/>
    <w:rsid w:val="00781802"/>
    <w:rsid w:val="00787366"/>
    <w:rsid w:val="00793B80"/>
    <w:rsid w:val="007C1DC5"/>
    <w:rsid w:val="007F117C"/>
    <w:rsid w:val="007F19A3"/>
    <w:rsid w:val="008216AB"/>
    <w:rsid w:val="008223A5"/>
    <w:rsid w:val="00844342"/>
    <w:rsid w:val="00854F3E"/>
    <w:rsid w:val="00857B89"/>
    <w:rsid w:val="00872025"/>
    <w:rsid w:val="0087361E"/>
    <w:rsid w:val="00877A28"/>
    <w:rsid w:val="008A5BC2"/>
    <w:rsid w:val="008B38B3"/>
    <w:rsid w:val="008C4BE4"/>
    <w:rsid w:val="008E50E8"/>
    <w:rsid w:val="00912B07"/>
    <w:rsid w:val="00913EB3"/>
    <w:rsid w:val="009249D0"/>
    <w:rsid w:val="00926660"/>
    <w:rsid w:val="009308B0"/>
    <w:rsid w:val="009356D0"/>
    <w:rsid w:val="009358E5"/>
    <w:rsid w:val="009418DB"/>
    <w:rsid w:val="00947EFF"/>
    <w:rsid w:val="0095427B"/>
    <w:rsid w:val="00962F74"/>
    <w:rsid w:val="00970867"/>
    <w:rsid w:val="00971A22"/>
    <w:rsid w:val="00973EDF"/>
    <w:rsid w:val="009A1B84"/>
    <w:rsid w:val="009C4C5C"/>
    <w:rsid w:val="00A219FC"/>
    <w:rsid w:val="00A52432"/>
    <w:rsid w:val="00A53338"/>
    <w:rsid w:val="00A66795"/>
    <w:rsid w:val="00A74815"/>
    <w:rsid w:val="00A87946"/>
    <w:rsid w:val="00A90A1D"/>
    <w:rsid w:val="00AB20F7"/>
    <w:rsid w:val="00AB2866"/>
    <w:rsid w:val="00AC300D"/>
    <w:rsid w:val="00AD3793"/>
    <w:rsid w:val="00AE417B"/>
    <w:rsid w:val="00AE4E6A"/>
    <w:rsid w:val="00AE7D8F"/>
    <w:rsid w:val="00AF6D4D"/>
    <w:rsid w:val="00B010D5"/>
    <w:rsid w:val="00B037EA"/>
    <w:rsid w:val="00B04973"/>
    <w:rsid w:val="00B05709"/>
    <w:rsid w:val="00B11129"/>
    <w:rsid w:val="00B14D2B"/>
    <w:rsid w:val="00B1559C"/>
    <w:rsid w:val="00B27C48"/>
    <w:rsid w:val="00B32C02"/>
    <w:rsid w:val="00B501E5"/>
    <w:rsid w:val="00B5615A"/>
    <w:rsid w:val="00B623DA"/>
    <w:rsid w:val="00B65E1F"/>
    <w:rsid w:val="00B66838"/>
    <w:rsid w:val="00B754A6"/>
    <w:rsid w:val="00B96EE4"/>
    <w:rsid w:val="00B96F0C"/>
    <w:rsid w:val="00BB2AF3"/>
    <w:rsid w:val="00BC2889"/>
    <w:rsid w:val="00BE4E33"/>
    <w:rsid w:val="00BE7300"/>
    <w:rsid w:val="00C111AF"/>
    <w:rsid w:val="00C3252F"/>
    <w:rsid w:val="00C3291A"/>
    <w:rsid w:val="00C3513B"/>
    <w:rsid w:val="00C43B06"/>
    <w:rsid w:val="00C65376"/>
    <w:rsid w:val="00C66802"/>
    <w:rsid w:val="00C81BBD"/>
    <w:rsid w:val="00C93185"/>
    <w:rsid w:val="00CA0E10"/>
    <w:rsid w:val="00CB374A"/>
    <w:rsid w:val="00CC5F93"/>
    <w:rsid w:val="00CD5EEC"/>
    <w:rsid w:val="00CE020D"/>
    <w:rsid w:val="00CF6052"/>
    <w:rsid w:val="00D14895"/>
    <w:rsid w:val="00D21B86"/>
    <w:rsid w:val="00D613FA"/>
    <w:rsid w:val="00D77ED1"/>
    <w:rsid w:val="00D85CDD"/>
    <w:rsid w:val="00DA4BFB"/>
    <w:rsid w:val="00DB5B5E"/>
    <w:rsid w:val="00DC07F9"/>
    <w:rsid w:val="00DC165E"/>
    <w:rsid w:val="00DC42C4"/>
    <w:rsid w:val="00DC4D96"/>
    <w:rsid w:val="00DE344B"/>
    <w:rsid w:val="00E04E0C"/>
    <w:rsid w:val="00E12254"/>
    <w:rsid w:val="00E20762"/>
    <w:rsid w:val="00E33085"/>
    <w:rsid w:val="00E3699D"/>
    <w:rsid w:val="00E61D60"/>
    <w:rsid w:val="00E7092F"/>
    <w:rsid w:val="00E82128"/>
    <w:rsid w:val="00E87EFD"/>
    <w:rsid w:val="00E94482"/>
    <w:rsid w:val="00EA3180"/>
    <w:rsid w:val="00EA715C"/>
    <w:rsid w:val="00EB1CA9"/>
    <w:rsid w:val="00EE2BA6"/>
    <w:rsid w:val="00F05876"/>
    <w:rsid w:val="00F22FD9"/>
    <w:rsid w:val="00F35828"/>
    <w:rsid w:val="00F47422"/>
    <w:rsid w:val="00F52158"/>
    <w:rsid w:val="00F72447"/>
    <w:rsid w:val="00F76D75"/>
    <w:rsid w:val="00F82342"/>
    <w:rsid w:val="00F86C79"/>
    <w:rsid w:val="00F944D9"/>
    <w:rsid w:val="00FA03F3"/>
    <w:rsid w:val="00FA66B5"/>
    <w:rsid w:val="00FC3D56"/>
    <w:rsid w:val="00FC7060"/>
    <w:rsid w:val="00FF1E7E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D1EAD3"/>
  <w15:docId w15:val="{17842C06-8A09-43FC-87D7-8F711A6B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52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CF605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3147D8"/>
    <w:pPr>
      <w:keepNext/>
      <w:spacing w:before="120" w:after="120" w:line="240" w:lineRule="auto"/>
      <w:outlineLvl w:val="1"/>
    </w:pPr>
    <w:rPr>
      <w:rFonts w:eastAsia="Times New Roman"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05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E34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44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E34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44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C0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7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782"/>
    <w:rPr>
      <w:color w:val="0000FF" w:themeColor="hyperlink"/>
      <w:u w:val="single"/>
    </w:rPr>
  </w:style>
  <w:style w:type="paragraph" w:customStyle="1" w:styleId="ConsPlusNormal">
    <w:name w:val="ConsPlusNormal"/>
    <w:rsid w:val="006C0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3147D8"/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aa">
    <w:name w:val="Body Text"/>
    <w:basedOn w:val="a"/>
    <w:link w:val="ab"/>
    <w:rsid w:val="00FA03F3"/>
    <w:pPr>
      <w:spacing w:line="360" w:lineRule="auto"/>
    </w:pPr>
    <w:rPr>
      <w:rFonts w:ascii="Arial" w:eastAsia="Times New Roman" w:hAnsi="Arial" w:cs="Times New Roman"/>
      <w:sz w:val="22"/>
      <w:szCs w:val="20"/>
    </w:rPr>
  </w:style>
  <w:style w:type="character" w:customStyle="1" w:styleId="ab">
    <w:name w:val="Основной текст Знак"/>
    <w:basedOn w:val="a0"/>
    <w:link w:val="aa"/>
    <w:rsid w:val="00FA03F3"/>
    <w:rPr>
      <w:rFonts w:ascii="Arial" w:eastAsia="Times New Roman" w:hAnsi="Arial" w:cs="Times New Roman"/>
      <w:szCs w:val="20"/>
    </w:rPr>
  </w:style>
  <w:style w:type="paragraph" w:styleId="ac">
    <w:name w:val="Normal (Web)"/>
    <w:basedOn w:val="a"/>
    <w:uiPriority w:val="99"/>
    <w:unhideWhenUsed/>
    <w:rsid w:val="00FA03F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d">
    <w:name w:val="Subtle Emphasis"/>
    <w:basedOn w:val="a0"/>
    <w:uiPriority w:val="19"/>
    <w:rsid w:val="00B65E1F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rsid w:val="00B65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B65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Intense Emphasis"/>
    <w:basedOn w:val="a0"/>
    <w:uiPriority w:val="21"/>
    <w:rsid w:val="00B65E1F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rsid w:val="002B7181"/>
    <w:rPr>
      <w:b/>
      <w:bCs/>
    </w:rPr>
  </w:style>
  <w:style w:type="paragraph" w:styleId="af2">
    <w:name w:val="List Paragraph"/>
    <w:basedOn w:val="a"/>
    <w:uiPriority w:val="34"/>
    <w:rsid w:val="00854F3E"/>
    <w:pPr>
      <w:spacing w:after="200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7F4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.2"/>
    <w:basedOn w:val="2"/>
    <w:next w:val="a"/>
    <w:uiPriority w:val="1"/>
    <w:qFormat/>
    <w:rsid w:val="005C4D8B"/>
    <w:pPr>
      <w:widowControl w:val="0"/>
      <w:autoSpaceDE w:val="0"/>
      <w:autoSpaceDN w:val="0"/>
      <w:spacing w:before="0" w:after="0"/>
      <w:jc w:val="center"/>
    </w:pPr>
    <w:rPr>
      <w:rFonts w:cs="Times New Roman"/>
      <w:sz w:val="28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6404D3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404D3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BCEF-8118-409D-B7F9-32E69436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31</Pages>
  <Words>11410</Words>
  <Characters>65043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Max Solovev</cp:lastModifiedBy>
  <cp:revision>153</cp:revision>
  <cp:lastPrinted>2021-03-03T08:02:00Z</cp:lastPrinted>
  <dcterms:created xsi:type="dcterms:W3CDTF">2021-02-24T06:59:00Z</dcterms:created>
  <dcterms:modified xsi:type="dcterms:W3CDTF">2021-04-02T10:25:00Z</dcterms:modified>
</cp:coreProperties>
</file>